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0723" w:rsidRDefault="007C0723" w:rsidP="007C0723">
      <w:pPr>
        <w:tabs>
          <w:tab w:val="left" w:pos="2790"/>
        </w:tabs>
        <w:jc w:val="center"/>
        <w:rPr>
          <w:rFonts w:ascii="宋体" w:hAnsi="宋体" w:hint="eastAsia"/>
          <w:b/>
          <w:spacing w:val="20"/>
          <w:sz w:val="48"/>
          <w:szCs w:val="48"/>
        </w:rPr>
      </w:pPr>
      <w:r>
        <w:br/>
      </w:r>
      <w:r>
        <w:rPr>
          <w:rFonts w:ascii="宋体" w:hAnsi="宋体" w:hint="eastAsia"/>
          <w:b/>
          <w:sz w:val="48"/>
          <w:szCs w:val="48"/>
        </w:rPr>
        <w:t>机械</w:t>
      </w:r>
      <w:r>
        <w:rPr>
          <w:rFonts w:ascii="宋体" w:hAnsi="宋体" w:hint="eastAsia"/>
          <w:b/>
          <w:sz w:val="48"/>
          <w:szCs w:val="48"/>
        </w:rPr>
        <w:t>停车设备</w:t>
      </w:r>
      <w:r>
        <w:rPr>
          <w:rFonts w:ascii="宋体" w:hAnsi="宋体" w:hint="eastAsia"/>
          <w:b/>
          <w:spacing w:val="20"/>
          <w:sz w:val="48"/>
          <w:szCs w:val="48"/>
        </w:rPr>
        <w:t>定期保养</w:t>
      </w:r>
      <w:r>
        <w:rPr>
          <w:rFonts w:ascii="宋体" w:hAnsi="宋体" w:hint="eastAsia"/>
          <w:b/>
          <w:spacing w:val="20"/>
          <w:sz w:val="48"/>
          <w:szCs w:val="48"/>
        </w:rPr>
        <w:t>内容</w:t>
      </w:r>
    </w:p>
    <w:p w:rsidR="007C0723" w:rsidRDefault="007C0723" w:rsidP="007C0723">
      <w:pPr>
        <w:tabs>
          <w:tab w:val="left" w:pos="2790"/>
        </w:tabs>
        <w:rPr>
          <w:rFonts w:ascii="宋体" w:hAnsi="宋体" w:hint="eastAsia"/>
          <w:b/>
          <w:spacing w:val="20"/>
          <w:sz w:val="48"/>
          <w:szCs w:val="48"/>
        </w:rPr>
      </w:pPr>
    </w:p>
    <w:p w:rsidR="007C0723" w:rsidRDefault="007C0723" w:rsidP="007C0723">
      <w:pPr>
        <w:numPr>
          <w:ilvl w:val="0"/>
          <w:numId w:val="2"/>
        </w:numPr>
        <w:tabs>
          <w:tab w:val="clear" w:pos="1120"/>
          <w:tab w:val="left" w:pos="540"/>
        </w:tabs>
        <w:snapToGrid w:val="0"/>
        <w:spacing w:line="460" w:lineRule="exact"/>
        <w:ind w:left="540" w:hanging="540"/>
        <w:jc w:val="left"/>
        <w:rPr>
          <w:rFonts w:ascii="宋体" w:hAnsi="宋体" w:cs="方正仿宋_GBK" w:hint="eastAsia"/>
          <w:sz w:val="24"/>
        </w:rPr>
      </w:pPr>
      <w:r>
        <w:rPr>
          <w:rFonts w:ascii="宋体" w:hAnsi="宋体" w:cs="方正仿宋_GBK" w:hint="eastAsia"/>
          <w:sz w:val="24"/>
        </w:rPr>
        <w:t>每</w:t>
      </w:r>
      <w:r>
        <w:rPr>
          <w:rFonts w:ascii="宋体" w:hAnsi="宋体" w:cs="宋体" w:hint="eastAsia"/>
          <w:sz w:val="24"/>
        </w:rPr>
        <w:t>月</w:t>
      </w:r>
      <w:r>
        <w:rPr>
          <w:rFonts w:ascii="宋体" w:hAnsi="宋体" w:cs="方正仿宋_GBK" w:hint="eastAsia"/>
          <w:sz w:val="24"/>
        </w:rPr>
        <w:t>进行</w:t>
      </w:r>
      <w:r w:rsidRPr="007C0723">
        <w:rPr>
          <w:rFonts w:ascii="宋体" w:hAnsi="宋体" w:cs="方正仿宋_GBK" w:hint="eastAsia"/>
          <w:sz w:val="24"/>
        </w:rPr>
        <w:t>维护</w:t>
      </w:r>
      <w:r>
        <w:rPr>
          <w:rFonts w:ascii="宋体" w:hAnsi="宋体" w:cs="方正仿宋_GBK" w:hint="eastAsia"/>
          <w:sz w:val="24"/>
        </w:rPr>
        <w:t>保养</w:t>
      </w:r>
      <w:r>
        <w:rPr>
          <w:rFonts w:ascii="宋体" w:hAnsi="宋体" w:cs="宋体" w:hint="eastAsia"/>
          <w:sz w:val="24"/>
        </w:rPr>
        <w:t>2</w:t>
      </w:r>
      <w:r>
        <w:rPr>
          <w:rFonts w:ascii="宋体" w:hAnsi="宋体" w:cs="方正仿宋_GBK" w:hint="eastAsia"/>
          <w:sz w:val="24"/>
        </w:rPr>
        <w:t>次（</w:t>
      </w:r>
      <w:r>
        <w:rPr>
          <w:rFonts w:ascii="宋体" w:hAnsi="宋体" w:cs="方正仿宋_GBK" w:hint="eastAsia"/>
          <w:sz w:val="24"/>
        </w:rPr>
        <w:t>时间甲乙双方商定</w:t>
      </w:r>
      <w:r>
        <w:rPr>
          <w:rFonts w:ascii="宋体" w:hAnsi="宋体" w:cs="方正仿宋_GBK" w:hint="eastAsia"/>
          <w:sz w:val="24"/>
        </w:rPr>
        <w:t>）；</w:t>
      </w:r>
    </w:p>
    <w:p w:rsidR="007C0723" w:rsidRDefault="007C0723" w:rsidP="007C0723">
      <w:pPr>
        <w:numPr>
          <w:ilvl w:val="0"/>
          <w:numId w:val="2"/>
        </w:numPr>
        <w:tabs>
          <w:tab w:val="clear" w:pos="1120"/>
          <w:tab w:val="left" w:pos="540"/>
        </w:tabs>
        <w:snapToGrid w:val="0"/>
        <w:spacing w:line="460" w:lineRule="exact"/>
        <w:ind w:left="540" w:hanging="540"/>
        <w:jc w:val="left"/>
        <w:rPr>
          <w:rFonts w:ascii="宋体" w:hAnsi="宋体" w:cs="方正仿宋_GBK" w:hint="eastAsia"/>
          <w:sz w:val="24"/>
        </w:rPr>
      </w:pPr>
      <w:r>
        <w:rPr>
          <w:rFonts w:ascii="宋体" w:hAnsi="宋体" w:cs="方正仿宋_GBK" w:hint="eastAsia"/>
          <w:sz w:val="24"/>
        </w:rPr>
        <w:t>每月不定期（根据</w:t>
      </w:r>
      <w:r>
        <w:rPr>
          <w:rFonts w:ascii="宋体" w:hAnsi="宋体" w:cs="方正仿宋_GBK" w:hint="eastAsia"/>
          <w:sz w:val="24"/>
        </w:rPr>
        <w:t>甲</w:t>
      </w:r>
      <w:r>
        <w:rPr>
          <w:rFonts w:ascii="宋体" w:hAnsi="宋体" w:cs="方正仿宋_GBK" w:hint="eastAsia"/>
          <w:sz w:val="24"/>
        </w:rPr>
        <w:t>方电话通知）进行</w:t>
      </w:r>
      <w:r w:rsidRPr="007C0723">
        <w:rPr>
          <w:rFonts w:ascii="宋体" w:hAnsi="宋体" w:cs="方正仿宋_GBK" w:hint="eastAsia"/>
          <w:sz w:val="24"/>
        </w:rPr>
        <w:t>非计划性维护</w:t>
      </w:r>
      <w:r>
        <w:rPr>
          <w:rFonts w:ascii="宋体" w:hAnsi="宋体" w:cs="方正仿宋_GBK" w:hint="eastAsia"/>
          <w:sz w:val="24"/>
        </w:rPr>
        <w:t>，每次维护时间根据现场维护为准（一般每月1-2次）；</w:t>
      </w:r>
    </w:p>
    <w:p w:rsidR="007C0723" w:rsidRDefault="007C0723" w:rsidP="007C0723">
      <w:pPr>
        <w:numPr>
          <w:ilvl w:val="0"/>
          <w:numId w:val="2"/>
        </w:numPr>
        <w:tabs>
          <w:tab w:val="clear" w:pos="1120"/>
          <w:tab w:val="left" w:pos="360"/>
          <w:tab w:val="left" w:pos="540"/>
        </w:tabs>
        <w:snapToGrid w:val="0"/>
        <w:spacing w:line="460" w:lineRule="exact"/>
        <w:ind w:left="540" w:hanging="540"/>
        <w:jc w:val="left"/>
        <w:rPr>
          <w:rFonts w:ascii="宋体" w:hAnsi="宋体" w:cs="方正仿宋_GBK" w:hint="eastAsia"/>
          <w:sz w:val="24"/>
        </w:rPr>
      </w:pPr>
      <w:r>
        <w:rPr>
          <w:rFonts w:ascii="宋体" w:hAnsi="宋体" w:cs="方正仿宋_GBK" w:hint="eastAsia"/>
          <w:sz w:val="24"/>
        </w:rPr>
        <w:t>每次维护</w:t>
      </w:r>
      <w:proofErr w:type="gramStart"/>
      <w:r>
        <w:rPr>
          <w:rFonts w:ascii="宋体" w:hAnsi="宋体" w:cs="方正仿宋_GBK" w:hint="eastAsia"/>
          <w:sz w:val="24"/>
        </w:rPr>
        <w:t>保养中维保人</w:t>
      </w:r>
      <w:proofErr w:type="gramEnd"/>
      <w:r>
        <w:rPr>
          <w:rFonts w:ascii="宋体" w:hAnsi="宋体" w:cs="方正仿宋_GBK" w:hint="eastAsia"/>
          <w:sz w:val="24"/>
        </w:rPr>
        <w:t>员为不少于2位专职人员；</w:t>
      </w:r>
    </w:p>
    <w:p w:rsidR="007C0723" w:rsidRDefault="007C0723" w:rsidP="007C0723">
      <w:pPr>
        <w:numPr>
          <w:ilvl w:val="0"/>
          <w:numId w:val="2"/>
        </w:numPr>
        <w:tabs>
          <w:tab w:val="clear" w:pos="1120"/>
          <w:tab w:val="left" w:pos="360"/>
          <w:tab w:val="left" w:pos="540"/>
        </w:tabs>
        <w:snapToGrid w:val="0"/>
        <w:spacing w:line="460" w:lineRule="exact"/>
        <w:ind w:left="540" w:hanging="540"/>
        <w:jc w:val="left"/>
        <w:rPr>
          <w:rFonts w:ascii="宋体" w:hAnsi="宋体" w:cs="方正仿宋_GBK" w:hint="eastAsia"/>
          <w:sz w:val="24"/>
        </w:rPr>
      </w:pPr>
      <w:r>
        <w:rPr>
          <w:rFonts w:ascii="宋体" w:hAnsi="宋体" w:cs="方正仿宋_GBK" w:hint="eastAsia"/>
          <w:sz w:val="24"/>
        </w:rPr>
        <w:t>维护保养方法为保养人员，根据国</w:t>
      </w:r>
      <w:r>
        <w:rPr>
          <w:rFonts w:ascii="宋体" w:hAnsi="宋体" w:cs="方正仿宋_GBK" w:hint="eastAsia"/>
          <w:sz w:val="24"/>
        </w:rPr>
        <w:t>标</w:t>
      </w:r>
      <w:r>
        <w:rPr>
          <w:rFonts w:ascii="宋体" w:hAnsi="宋体" w:cs="方正仿宋_GBK" w:hint="eastAsia"/>
          <w:sz w:val="24"/>
        </w:rPr>
        <w:t>及</w:t>
      </w:r>
      <w:r>
        <w:rPr>
          <w:rFonts w:ascii="宋体" w:hAnsi="宋体" w:cs="方正仿宋_GBK" w:hint="eastAsia"/>
          <w:sz w:val="24"/>
        </w:rPr>
        <w:t>设备</w:t>
      </w:r>
      <w:r>
        <w:rPr>
          <w:rFonts w:ascii="宋体" w:hAnsi="宋体" w:cs="方正仿宋_GBK" w:hint="eastAsia"/>
          <w:sz w:val="24"/>
        </w:rPr>
        <w:t>的规范和工艺，每次对每块载车板运行一次，并用目视、耳听的方法检查</w:t>
      </w:r>
      <w:proofErr w:type="gramStart"/>
      <w:r>
        <w:rPr>
          <w:rFonts w:ascii="宋体" w:hAnsi="宋体" w:cs="方正仿宋_GBK" w:hint="eastAsia"/>
          <w:sz w:val="24"/>
        </w:rPr>
        <w:t>各运行</w:t>
      </w:r>
      <w:proofErr w:type="gramEnd"/>
      <w:r>
        <w:rPr>
          <w:rFonts w:ascii="宋体" w:hAnsi="宋体" w:cs="方正仿宋_GBK" w:hint="eastAsia"/>
          <w:sz w:val="24"/>
        </w:rPr>
        <w:t>开关和传动部件的异常现状；用敲打和扳手检查各紧固件的螺栓松紧情况；用手摸、鼻嗅和模拟检测的方式检查电器元器件的使用效果；用鼻嗅和常规量具进行电机和其它零配件的测量。同时根据维护规定定期适当的对传动部件的零配件进行润滑、调整、检查等维护工作，确保设备正常运行；</w:t>
      </w:r>
    </w:p>
    <w:p w:rsidR="007C0723" w:rsidRDefault="007C0723" w:rsidP="007C0723">
      <w:pPr>
        <w:numPr>
          <w:ilvl w:val="0"/>
          <w:numId w:val="2"/>
        </w:numPr>
        <w:tabs>
          <w:tab w:val="clear" w:pos="1120"/>
          <w:tab w:val="left" w:pos="360"/>
          <w:tab w:val="left" w:pos="540"/>
        </w:tabs>
        <w:snapToGrid w:val="0"/>
        <w:spacing w:line="460" w:lineRule="exact"/>
        <w:ind w:left="540" w:hanging="540"/>
        <w:jc w:val="left"/>
        <w:rPr>
          <w:rFonts w:ascii="宋体" w:hAnsi="宋体" w:cs="方正仿宋_GBK"/>
          <w:sz w:val="24"/>
        </w:rPr>
      </w:pPr>
      <w:r>
        <w:rPr>
          <w:rFonts w:ascii="宋体" w:hAnsi="宋体" w:cs="方正仿宋_GBK" w:hint="eastAsia"/>
          <w:sz w:val="24"/>
        </w:rPr>
        <w:t>提供</w:t>
      </w:r>
      <w:proofErr w:type="gramStart"/>
      <w:r>
        <w:rPr>
          <w:rFonts w:ascii="宋体" w:hAnsi="宋体" w:cs="方正仿宋_GBK" w:hint="eastAsia"/>
          <w:sz w:val="24"/>
        </w:rPr>
        <w:t>全天侯</w:t>
      </w:r>
      <w:proofErr w:type="gramEnd"/>
      <w:r>
        <w:rPr>
          <w:rFonts w:ascii="宋体" w:hAnsi="宋体" w:cs="方正仿宋_GBK" w:hint="eastAsia"/>
          <w:sz w:val="24"/>
        </w:rPr>
        <w:t>应急服务，并在接到甲方通知后60分钟内赶到现场。相应时间在50分钟左右。由于乙方原因未</w:t>
      </w:r>
      <w:proofErr w:type="gramStart"/>
      <w:r>
        <w:rPr>
          <w:rFonts w:ascii="宋体" w:hAnsi="宋体" w:cs="方正仿宋_GBK" w:hint="eastAsia"/>
          <w:sz w:val="24"/>
        </w:rPr>
        <w:t>按照维护</w:t>
      </w:r>
      <w:proofErr w:type="gramEnd"/>
      <w:r>
        <w:rPr>
          <w:rFonts w:ascii="宋体" w:hAnsi="宋体" w:cs="方正仿宋_GBK" w:hint="eastAsia"/>
          <w:sz w:val="24"/>
        </w:rPr>
        <w:t>合同约定时间内到达现场，产生的相关费用由乙方承担。</w:t>
      </w:r>
    </w:p>
    <w:p w:rsidR="007C0723" w:rsidRDefault="007C0723" w:rsidP="007C0723">
      <w:pPr>
        <w:numPr>
          <w:ilvl w:val="0"/>
          <w:numId w:val="2"/>
        </w:numPr>
        <w:tabs>
          <w:tab w:val="clear" w:pos="1120"/>
          <w:tab w:val="left" w:pos="360"/>
          <w:tab w:val="left" w:pos="540"/>
        </w:tabs>
        <w:snapToGrid w:val="0"/>
        <w:spacing w:line="460" w:lineRule="exact"/>
        <w:ind w:left="540" w:hanging="540"/>
        <w:jc w:val="left"/>
        <w:rPr>
          <w:rFonts w:ascii="宋体" w:hAnsi="宋体" w:cs="方正仿宋_GBK" w:hint="eastAsia"/>
          <w:sz w:val="24"/>
        </w:rPr>
      </w:pPr>
      <w:r>
        <w:rPr>
          <w:rFonts w:ascii="宋体" w:hAnsi="宋体" w:cs="方正仿宋_GBK" w:hint="eastAsia"/>
          <w:sz w:val="24"/>
        </w:rPr>
        <w:t>设备零件价值在</w:t>
      </w:r>
      <w:r w:rsidR="00390636">
        <w:rPr>
          <w:rFonts w:ascii="宋体" w:hAnsi="宋体" w:cs="方正仿宋_GBK"/>
          <w:sz w:val="24"/>
        </w:rPr>
        <w:t>2</w:t>
      </w:r>
      <w:r>
        <w:rPr>
          <w:rFonts w:ascii="宋体" w:hAnsi="宋体" w:cs="方正仿宋_GBK"/>
          <w:sz w:val="24"/>
        </w:rPr>
        <w:t>00</w:t>
      </w:r>
      <w:r>
        <w:rPr>
          <w:rFonts w:ascii="宋体" w:hAnsi="宋体" w:cs="方正仿宋_GBK" w:hint="eastAsia"/>
          <w:sz w:val="24"/>
        </w:rPr>
        <w:t>元以下，免费更换。</w:t>
      </w:r>
      <w:bookmarkStart w:id="0" w:name="_GoBack"/>
      <w:bookmarkEnd w:id="0"/>
    </w:p>
    <w:p w:rsidR="007C0723" w:rsidRDefault="007C0723" w:rsidP="007C0723">
      <w:pPr>
        <w:numPr>
          <w:ilvl w:val="0"/>
          <w:numId w:val="2"/>
        </w:numPr>
        <w:tabs>
          <w:tab w:val="clear" w:pos="1120"/>
          <w:tab w:val="left" w:pos="360"/>
          <w:tab w:val="left" w:pos="540"/>
        </w:tabs>
        <w:snapToGrid w:val="0"/>
        <w:spacing w:line="460" w:lineRule="exact"/>
        <w:ind w:left="540" w:hanging="540"/>
        <w:jc w:val="left"/>
        <w:rPr>
          <w:rFonts w:ascii="宋体" w:hAnsi="宋体" w:cs="方正仿宋_GBK" w:hint="eastAsia"/>
          <w:sz w:val="24"/>
        </w:rPr>
      </w:pPr>
      <w:r>
        <w:rPr>
          <w:rFonts w:ascii="宋体" w:hAnsi="宋体" w:cs="方正仿宋_GBK" w:hint="eastAsia"/>
          <w:sz w:val="24"/>
        </w:rPr>
        <w:t>年度保养详见下表：</w:t>
      </w:r>
    </w:p>
    <w:p w:rsidR="007C0723" w:rsidRDefault="007C0723" w:rsidP="00390636">
      <w:pPr>
        <w:spacing w:beforeLines="50" w:before="156" w:line="360" w:lineRule="auto"/>
        <w:rPr>
          <w:rFonts w:ascii="宋体" w:hAnsi="宋体"/>
          <w:b/>
          <w:spacing w:val="20"/>
        </w:rPr>
      </w:pPr>
      <w:r>
        <w:rPr>
          <w:rFonts w:ascii="宋体" w:hAnsi="宋体" w:hint="eastAsia"/>
          <w:b/>
          <w:spacing w:val="20"/>
        </w:rPr>
        <w:t>1、每个月检查项目</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90"/>
        <w:gridCol w:w="2353"/>
        <w:gridCol w:w="5342"/>
        <w:gridCol w:w="1054"/>
      </w:tblGrid>
      <w:tr w:rsidR="007C0723" w:rsidTr="00855D78">
        <w:trPr>
          <w:trHeight w:val="373"/>
          <w:jc w:val="center"/>
        </w:trPr>
        <w:tc>
          <w:tcPr>
            <w:tcW w:w="890" w:type="dxa"/>
            <w:vAlign w:val="center"/>
          </w:tcPr>
          <w:p w:rsidR="007C0723" w:rsidRDefault="007C0723" w:rsidP="00855D78">
            <w:pPr>
              <w:spacing w:beforeLines="50" w:before="156" w:line="360" w:lineRule="auto"/>
              <w:jc w:val="center"/>
              <w:rPr>
                <w:rFonts w:ascii="宋体" w:hAnsi="宋体" w:hint="eastAsia"/>
                <w:b/>
              </w:rPr>
            </w:pPr>
            <w:r>
              <w:rPr>
                <w:rFonts w:ascii="宋体" w:hAnsi="宋体" w:hint="eastAsia"/>
                <w:b/>
              </w:rPr>
              <w:t>序号</w:t>
            </w:r>
          </w:p>
        </w:tc>
        <w:tc>
          <w:tcPr>
            <w:tcW w:w="2353" w:type="dxa"/>
            <w:vAlign w:val="center"/>
          </w:tcPr>
          <w:p w:rsidR="007C0723" w:rsidRDefault="007C0723" w:rsidP="00855D78">
            <w:pPr>
              <w:spacing w:beforeLines="50" w:before="156" w:line="360" w:lineRule="auto"/>
              <w:jc w:val="center"/>
              <w:rPr>
                <w:rFonts w:ascii="宋体" w:hAnsi="宋体" w:hint="eastAsia"/>
                <w:b/>
              </w:rPr>
            </w:pPr>
            <w:r>
              <w:rPr>
                <w:rFonts w:ascii="宋体" w:hAnsi="宋体" w:hint="eastAsia"/>
                <w:b/>
              </w:rPr>
              <w:t>检查项目</w:t>
            </w:r>
          </w:p>
        </w:tc>
        <w:tc>
          <w:tcPr>
            <w:tcW w:w="5342" w:type="dxa"/>
            <w:vAlign w:val="center"/>
          </w:tcPr>
          <w:p w:rsidR="007C0723" w:rsidRDefault="007C0723" w:rsidP="00855D78">
            <w:pPr>
              <w:spacing w:beforeLines="50" w:before="156" w:line="360" w:lineRule="auto"/>
              <w:jc w:val="center"/>
              <w:rPr>
                <w:rFonts w:ascii="宋体" w:hAnsi="宋体" w:hint="eastAsia"/>
                <w:b/>
              </w:rPr>
            </w:pPr>
            <w:r>
              <w:rPr>
                <w:rFonts w:ascii="宋体" w:hAnsi="宋体" w:hint="eastAsia"/>
                <w:b/>
              </w:rPr>
              <w:t>方 法</w:t>
            </w:r>
          </w:p>
        </w:tc>
        <w:tc>
          <w:tcPr>
            <w:tcW w:w="1054" w:type="dxa"/>
            <w:vAlign w:val="center"/>
          </w:tcPr>
          <w:p w:rsidR="007C0723" w:rsidRDefault="007C0723" w:rsidP="00855D78">
            <w:pPr>
              <w:spacing w:beforeLines="50" w:before="156" w:line="360" w:lineRule="auto"/>
              <w:jc w:val="center"/>
              <w:rPr>
                <w:rFonts w:ascii="宋体" w:hAnsi="宋体" w:hint="eastAsia"/>
                <w:b/>
              </w:rPr>
            </w:pPr>
            <w:r>
              <w:rPr>
                <w:rFonts w:ascii="宋体" w:hAnsi="宋体" w:hint="eastAsia"/>
                <w:b/>
              </w:rPr>
              <w:t>备注</w:t>
            </w:r>
          </w:p>
        </w:tc>
      </w:tr>
      <w:tr w:rsidR="007C0723" w:rsidTr="00855D78">
        <w:trPr>
          <w:jc w:val="center"/>
        </w:trPr>
        <w:tc>
          <w:tcPr>
            <w:tcW w:w="890" w:type="dxa"/>
            <w:vAlign w:val="center"/>
          </w:tcPr>
          <w:p w:rsidR="007C0723" w:rsidRDefault="007C0723" w:rsidP="00855D78">
            <w:pPr>
              <w:spacing w:line="360" w:lineRule="auto"/>
              <w:jc w:val="center"/>
              <w:rPr>
                <w:rFonts w:ascii="宋体" w:hAnsi="宋体" w:hint="eastAsia"/>
              </w:rPr>
            </w:pPr>
            <w:r>
              <w:rPr>
                <w:rFonts w:ascii="宋体" w:hAnsi="宋体" w:hint="eastAsia"/>
              </w:rPr>
              <w:t>1</w:t>
            </w:r>
          </w:p>
        </w:tc>
        <w:tc>
          <w:tcPr>
            <w:tcW w:w="2353" w:type="dxa"/>
            <w:vAlign w:val="center"/>
          </w:tcPr>
          <w:p w:rsidR="007C0723" w:rsidRDefault="007C0723" w:rsidP="00855D78">
            <w:pPr>
              <w:spacing w:line="360" w:lineRule="auto"/>
              <w:rPr>
                <w:rFonts w:ascii="宋体" w:hAnsi="宋体"/>
              </w:rPr>
            </w:pPr>
            <w:r>
              <w:rPr>
                <w:rFonts w:ascii="宋体" w:hAnsi="宋体" w:hint="eastAsia"/>
              </w:rPr>
              <w:t>安全装置系统</w:t>
            </w:r>
          </w:p>
        </w:tc>
        <w:tc>
          <w:tcPr>
            <w:tcW w:w="5342" w:type="dxa"/>
            <w:vAlign w:val="center"/>
          </w:tcPr>
          <w:p w:rsidR="007C0723" w:rsidRDefault="007C0723" w:rsidP="00855D78">
            <w:pPr>
              <w:numPr>
                <w:ilvl w:val="0"/>
                <w:numId w:val="3"/>
              </w:numPr>
              <w:spacing w:line="360" w:lineRule="auto"/>
              <w:rPr>
                <w:rFonts w:ascii="宋体" w:hAnsi="宋体" w:hint="eastAsia"/>
              </w:rPr>
            </w:pPr>
            <w:r>
              <w:rPr>
                <w:rFonts w:ascii="宋体" w:hAnsi="宋体" w:hint="eastAsia"/>
              </w:rPr>
              <w:t>用扳手检查各光电开关、钥匙开关和急停开关的螺栓，如果螺栓不动则为正常</w:t>
            </w:r>
          </w:p>
          <w:p w:rsidR="007C0723" w:rsidRDefault="007C0723" w:rsidP="00855D78">
            <w:pPr>
              <w:numPr>
                <w:ilvl w:val="0"/>
                <w:numId w:val="3"/>
              </w:numPr>
              <w:spacing w:line="360" w:lineRule="auto"/>
              <w:rPr>
                <w:rFonts w:ascii="宋体" w:hAnsi="宋体" w:hint="eastAsia"/>
              </w:rPr>
            </w:pPr>
            <w:r>
              <w:rPr>
                <w:rFonts w:ascii="宋体" w:hAnsi="宋体" w:hint="eastAsia"/>
              </w:rPr>
              <w:t>模拟测试各光电开关、钥匙开关和急停开关、限位开关（每车位运行一次）、空气开关等电气安全装置，如动作正常则为正常</w:t>
            </w:r>
          </w:p>
          <w:p w:rsidR="007C0723" w:rsidRDefault="007C0723" w:rsidP="00855D78">
            <w:pPr>
              <w:numPr>
                <w:ilvl w:val="0"/>
                <w:numId w:val="3"/>
              </w:numPr>
              <w:spacing w:line="360" w:lineRule="auto"/>
              <w:rPr>
                <w:rFonts w:ascii="宋体" w:hAnsi="宋体" w:hint="eastAsia"/>
              </w:rPr>
            </w:pPr>
            <w:r>
              <w:rPr>
                <w:rFonts w:ascii="宋体" w:hAnsi="宋体" w:hint="eastAsia"/>
              </w:rPr>
              <w:t>以目视检查各到位开关是否处于良好，有无松动等现状，如果无松动</w:t>
            </w:r>
            <w:proofErr w:type="gramStart"/>
            <w:r>
              <w:rPr>
                <w:rFonts w:ascii="宋体" w:hAnsi="宋体" w:hint="eastAsia"/>
              </w:rPr>
              <w:t>动</w:t>
            </w:r>
            <w:proofErr w:type="gramEnd"/>
            <w:r>
              <w:rPr>
                <w:rFonts w:ascii="宋体" w:hAnsi="宋体" w:hint="eastAsia"/>
              </w:rPr>
              <w:t>则为正常</w:t>
            </w:r>
          </w:p>
          <w:p w:rsidR="007C0723" w:rsidRDefault="007C0723" w:rsidP="00855D78">
            <w:pPr>
              <w:numPr>
                <w:ilvl w:val="0"/>
                <w:numId w:val="3"/>
              </w:numPr>
              <w:spacing w:line="360" w:lineRule="auto"/>
              <w:rPr>
                <w:rFonts w:ascii="宋体" w:hAnsi="宋体"/>
              </w:rPr>
            </w:pPr>
            <w:r>
              <w:rPr>
                <w:rFonts w:ascii="宋体" w:hAnsi="宋体" w:hint="eastAsia"/>
              </w:rPr>
              <w:t>以目视检查各区域隔离护栏装置</w:t>
            </w:r>
            <w:proofErr w:type="gramStart"/>
            <w:r>
              <w:rPr>
                <w:rFonts w:ascii="宋体" w:hAnsi="宋体" w:hint="eastAsia"/>
              </w:rPr>
              <w:t>否</w:t>
            </w:r>
            <w:proofErr w:type="gramEnd"/>
            <w:r>
              <w:rPr>
                <w:rFonts w:ascii="宋体" w:hAnsi="宋体" w:hint="eastAsia"/>
              </w:rPr>
              <w:t>处于良好</w:t>
            </w:r>
          </w:p>
        </w:tc>
        <w:tc>
          <w:tcPr>
            <w:tcW w:w="1054" w:type="dxa"/>
            <w:vAlign w:val="center"/>
          </w:tcPr>
          <w:p w:rsidR="007C0723" w:rsidRDefault="007C0723" w:rsidP="00855D78">
            <w:pPr>
              <w:spacing w:line="360" w:lineRule="auto"/>
              <w:jc w:val="center"/>
              <w:rPr>
                <w:rFonts w:ascii="宋体" w:hAnsi="宋体" w:hint="eastAsia"/>
              </w:rPr>
            </w:pPr>
            <w:r>
              <w:rPr>
                <w:rFonts w:ascii="宋体" w:hAnsi="宋体" w:hint="eastAsia"/>
              </w:rPr>
              <w:t>每次</w:t>
            </w:r>
          </w:p>
        </w:tc>
      </w:tr>
      <w:tr w:rsidR="007C0723" w:rsidTr="00855D78">
        <w:trPr>
          <w:jc w:val="center"/>
        </w:trPr>
        <w:tc>
          <w:tcPr>
            <w:tcW w:w="890" w:type="dxa"/>
            <w:vAlign w:val="center"/>
          </w:tcPr>
          <w:p w:rsidR="007C0723" w:rsidRDefault="007C0723" w:rsidP="00855D78">
            <w:pPr>
              <w:spacing w:line="360" w:lineRule="auto"/>
              <w:jc w:val="center"/>
              <w:rPr>
                <w:rFonts w:ascii="宋体" w:hAnsi="宋体" w:hint="eastAsia"/>
              </w:rPr>
            </w:pPr>
            <w:r>
              <w:rPr>
                <w:rFonts w:ascii="宋体" w:hAnsi="宋体" w:hint="eastAsia"/>
              </w:rPr>
              <w:lastRenderedPageBreak/>
              <w:t>2</w:t>
            </w:r>
          </w:p>
        </w:tc>
        <w:tc>
          <w:tcPr>
            <w:tcW w:w="2353" w:type="dxa"/>
            <w:vAlign w:val="center"/>
          </w:tcPr>
          <w:p w:rsidR="007C0723" w:rsidRDefault="007C0723" w:rsidP="00855D78">
            <w:pPr>
              <w:spacing w:line="360" w:lineRule="auto"/>
              <w:rPr>
                <w:rFonts w:ascii="宋体" w:hAnsi="宋体" w:hint="eastAsia"/>
              </w:rPr>
            </w:pPr>
            <w:r>
              <w:rPr>
                <w:rFonts w:ascii="宋体" w:hAnsi="宋体" w:hint="eastAsia"/>
              </w:rPr>
              <w:t>各部分的润滑状态</w:t>
            </w:r>
          </w:p>
        </w:tc>
        <w:tc>
          <w:tcPr>
            <w:tcW w:w="5342" w:type="dxa"/>
            <w:vAlign w:val="center"/>
          </w:tcPr>
          <w:p w:rsidR="007C0723" w:rsidRDefault="007C0723" w:rsidP="00855D78">
            <w:pPr>
              <w:spacing w:line="360" w:lineRule="auto"/>
              <w:rPr>
                <w:rFonts w:ascii="宋体" w:hAnsi="宋体" w:hint="eastAsia"/>
              </w:rPr>
            </w:pPr>
            <w:r>
              <w:rPr>
                <w:rFonts w:ascii="宋体" w:hAnsi="宋体" w:hint="eastAsia"/>
              </w:rPr>
              <w:t>以目视检查链轮、滚轮及与轮子接触的结构是否处于良好的润滑状态</w:t>
            </w:r>
          </w:p>
        </w:tc>
        <w:tc>
          <w:tcPr>
            <w:tcW w:w="1054" w:type="dxa"/>
            <w:vAlign w:val="center"/>
          </w:tcPr>
          <w:p w:rsidR="007C0723" w:rsidRDefault="007C0723" w:rsidP="00855D78">
            <w:pPr>
              <w:spacing w:line="360" w:lineRule="auto"/>
              <w:jc w:val="center"/>
              <w:rPr>
                <w:rFonts w:ascii="宋体" w:hAnsi="宋体" w:hint="eastAsia"/>
              </w:rPr>
            </w:pPr>
            <w:r>
              <w:rPr>
                <w:rFonts w:ascii="宋体" w:hAnsi="宋体" w:hint="eastAsia"/>
              </w:rPr>
              <w:t>每次</w:t>
            </w:r>
          </w:p>
        </w:tc>
      </w:tr>
    </w:tbl>
    <w:p w:rsidR="007C0723" w:rsidRDefault="007C0723" w:rsidP="007C0723">
      <w:pPr>
        <w:spacing w:line="60" w:lineRule="exact"/>
        <w:rPr>
          <w:rFonts w:ascii="宋体" w:hAnsi="宋体" w:hint="eastAsia"/>
          <w:b/>
        </w:rPr>
      </w:pPr>
    </w:p>
    <w:p w:rsidR="007C0723" w:rsidRDefault="007C0723" w:rsidP="007C0723">
      <w:pPr>
        <w:spacing w:line="60" w:lineRule="exact"/>
        <w:rPr>
          <w:rFonts w:ascii="宋体" w:hAnsi="宋体" w:hint="eastAsia"/>
          <w:b/>
        </w:rPr>
      </w:pPr>
    </w:p>
    <w:p w:rsidR="007C0723" w:rsidRDefault="007C0723" w:rsidP="007C0723">
      <w:pPr>
        <w:spacing w:line="60" w:lineRule="exact"/>
        <w:rPr>
          <w:rFonts w:ascii="宋体" w:hAnsi="宋体" w:hint="eastAsia"/>
          <w:b/>
        </w:rPr>
      </w:pPr>
    </w:p>
    <w:tbl>
      <w:tblPr>
        <w:tblW w:w="96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94"/>
        <w:gridCol w:w="2332"/>
        <w:gridCol w:w="5359"/>
        <w:gridCol w:w="1054"/>
      </w:tblGrid>
      <w:tr w:rsidR="007C0723" w:rsidTr="00390636">
        <w:trPr>
          <w:jc w:val="center"/>
        </w:trPr>
        <w:tc>
          <w:tcPr>
            <w:tcW w:w="894" w:type="dxa"/>
            <w:vAlign w:val="center"/>
          </w:tcPr>
          <w:p w:rsidR="007C0723" w:rsidRDefault="007C0723" w:rsidP="00855D78">
            <w:pPr>
              <w:spacing w:beforeLines="50" w:before="156" w:line="360" w:lineRule="auto"/>
              <w:jc w:val="center"/>
              <w:rPr>
                <w:rFonts w:ascii="宋体" w:hAnsi="宋体" w:hint="eastAsia"/>
                <w:b/>
              </w:rPr>
            </w:pPr>
            <w:r>
              <w:rPr>
                <w:rFonts w:ascii="宋体" w:hAnsi="宋体" w:hint="eastAsia"/>
                <w:b/>
              </w:rPr>
              <w:t>序号</w:t>
            </w:r>
          </w:p>
        </w:tc>
        <w:tc>
          <w:tcPr>
            <w:tcW w:w="2332" w:type="dxa"/>
            <w:vAlign w:val="center"/>
          </w:tcPr>
          <w:p w:rsidR="007C0723" w:rsidRDefault="007C0723" w:rsidP="00855D78">
            <w:pPr>
              <w:spacing w:beforeLines="50" w:before="156" w:line="360" w:lineRule="auto"/>
              <w:jc w:val="center"/>
              <w:rPr>
                <w:rFonts w:ascii="宋体" w:hAnsi="宋体" w:hint="eastAsia"/>
                <w:b/>
              </w:rPr>
            </w:pPr>
            <w:r>
              <w:rPr>
                <w:rFonts w:ascii="宋体" w:hAnsi="宋体" w:hint="eastAsia"/>
                <w:b/>
              </w:rPr>
              <w:t>检查项目</w:t>
            </w:r>
          </w:p>
        </w:tc>
        <w:tc>
          <w:tcPr>
            <w:tcW w:w="5359" w:type="dxa"/>
            <w:vAlign w:val="center"/>
          </w:tcPr>
          <w:p w:rsidR="007C0723" w:rsidRDefault="007C0723" w:rsidP="00855D78">
            <w:pPr>
              <w:spacing w:beforeLines="50" w:before="156" w:line="360" w:lineRule="auto"/>
              <w:jc w:val="center"/>
              <w:rPr>
                <w:rFonts w:ascii="宋体" w:hAnsi="宋体" w:hint="eastAsia"/>
                <w:b/>
              </w:rPr>
            </w:pPr>
            <w:r>
              <w:rPr>
                <w:rFonts w:ascii="宋体" w:hAnsi="宋体" w:hint="eastAsia"/>
                <w:b/>
              </w:rPr>
              <w:t>方 法</w:t>
            </w:r>
          </w:p>
        </w:tc>
        <w:tc>
          <w:tcPr>
            <w:tcW w:w="1054" w:type="dxa"/>
            <w:vAlign w:val="center"/>
          </w:tcPr>
          <w:p w:rsidR="007C0723" w:rsidRDefault="007C0723" w:rsidP="00855D78">
            <w:pPr>
              <w:spacing w:beforeLines="50" w:before="156" w:line="360" w:lineRule="auto"/>
              <w:jc w:val="center"/>
              <w:rPr>
                <w:rFonts w:ascii="宋体" w:hAnsi="宋体" w:hint="eastAsia"/>
                <w:b/>
              </w:rPr>
            </w:pPr>
            <w:r>
              <w:rPr>
                <w:rFonts w:ascii="宋体" w:hAnsi="宋体" w:hint="eastAsia"/>
                <w:b/>
              </w:rPr>
              <w:t>备注</w:t>
            </w:r>
          </w:p>
        </w:tc>
      </w:tr>
      <w:tr w:rsidR="007C0723" w:rsidTr="00390636">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3</w:t>
            </w:r>
          </w:p>
        </w:tc>
        <w:tc>
          <w:tcPr>
            <w:tcW w:w="2332" w:type="dxa"/>
            <w:vAlign w:val="center"/>
          </w:tcPr>
          <w:p w:rsidR="007C0723" w:rsidRDefault="007C0723" w:rsidP="00855D78">
            <w:pPr>
              <w:spacing w:line="360" w:lineRule="auto"/>
              <w:rPr>
                <w:rFonts w:ascii="宋体" w:hAnsi="宋体" w:hint="eastAsia"/>
              </w:rPr>
            </w:pPr>
            <w:r>
              <w:rPr>
                <w:rFonts w:ascii="宋体" w:hAnsi="宋体" w:hint="eastAsia"/>
              </w:rPr>
              <w:t>安全锁钩（液压型）</w:t>
            </w:r>
          </w:p>
          <w:p w:rsidR="007C0723" w:rsidRDefault="007C0723" w:rsidP="00855D78">
            <w:pPr>
              <w:spacing w:line="360" w:lineRule="auto"/>
              <w:rPr>
                <w:rFonts w:ascii="宋体" w:hAnsi="宋体" w:hint="eastAsia"/>
              </w:rPr>
            </w:pPr>
            <w:r>
              <w:rPr>
                <w:rFonts w:ascii="宋体" w:hAnsi="宋体" w:hint="eastAsia"/>
              </w:rPr>
              <w:t>安全防坠器（吊点式）</w:t>
            </w:r>
          </w:p>
        </w:tc>
        <w:tc>
          <w:tcPr>
            <w:tcW w:w="5359" w:type="dxa"/>
            <w:vAlign w:val="center"/>
          </w:tcPr>
          <w:p w:rsidR="007C0723" w:rsidRDefault="007C0723" w:rsidP="00855D78">
            <w:pPr>
              <w:spacing w:line="360" w:lineRule="auto"/>
              <w:ind w:left="315" w:hangingChars="150" w:hanging="315"/>
              <w:rPr>
                <w:rFonts w:ascii="宋体" w:hAnsi="宋体" w:hint="eastAsia"/>
              </w:rPr>
            </w:pPr>
            <w:r>
              <w:rPr>
                <w:rFonts w:ascii="宋体" w:hAnsi="宋体" w:hint="eastAsia"/>
              </w:rPr>
              <w:t>1.  用扳手检查各紧固件的螺栓，如果螺栓不动则为正常，挂锁、开锁声音是否清脆。</w:t>
            </w:r>
          </w:p>
          <w:p w:rsidR="007C0723" w:rsidRDefault="007C0723" w:rsidP="00855D78">
            <w:pPr>
              <w:spacing w:line="360" w:lineRule="auto"/>
              <w:ind w:left="315" w:hangingChars="150" w:hanging="315"/>
              <w:rPr>
                <w:rFonts w:ascii="宋体" w:hAnsi="宋体" w:hint="eastAsia"/>
              </w:rPr>
            </w:pPr>
            <w:r>
              <w:rPr>
                <w:rFonts w:ascii="宋体" w:hAnsi="宋体" w:hint="eastAsia"/>
              </w:rPr>
              <w:t>2.  以模拟检测开锁、挂锁是否处于良好，、灵活、有无异常等现状，结构是否处于良好的润滑状态.</w:t>
            </w:r>
          </w:p>
          <w:p w:rsidR="007C0723" w:rsidRDefault="007C0723" w:rsidP="00855D78">
            <w:pPr>
              <w:spacing w:line="360" w:lineRule="auto"/>
              <w:ind w:left="315" w:hangingChars="150" w:hanging="315"/>
              <w:rPr>
                <w:rFonts w:ascii="宋体" w:hAnsi="宋体" w:hint="eastAsia"/>
              </w:rPr>
            </w:pPr>
            <w:r>
              <w:rPr>
                <w:rFonts w:ascii="宋体" w:hAnsi="宋体" w:hint="eastAsia"/>
              </w:rPr>
              <w:t>3. 以目视检查安全防坠器挂锁、开始间距是否符合要求。</w:t>
            </w:r>
          </w:p>
        </w:tc>
        <w:tc>
          <w:tcPr>
            <w:tcW w:w="1054" w:type="dxa"/>
            <w:vAlign w:val="center"/>
          </w:tcPr>
          <w:p w:rsidR="007C0723" w:rsidRDefault="007C0723" w:rsidP="00855D78">
            <w:pPr>
              <w:spacing w:line="360" w:lineRule="auto"/>
              <w:jc w:val="center"/>
              <w:rPr>
                <w:rFonts w:ascii="宋体" w:hAnsi="宋体" w:hint="eastAsia"/>
              </w:rPr>
            </w:pPr>
            <w:r>
              <w:rPr>
                <w:rFonts w:ascii="宋体" w:hAnsi="宋体" w:hint="eastAsia"/>
              </w:rPr>
              <w:t>每次</w:t>
            </w:r>
          </w:p>
        </w:tc>
      </w:tr>
      <w:tr w:rsidR="007C0723" w:rsidTr="00390636">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4</w:t>
            </w:r>
          </w:p>
        </w:tc>
        <w:tc>
          <w:tcPr>
            <w:tcW w:w="2332" w:type="dxa"/>
            <w:vAlign w:val="center"/>
          </w:tcPr>
          <w:p w:rsidR="007C0723" w:rsidRDefault="007C0723" w:rsidP="00855D78">
            <w:pPr>
              <w:spacing w:line="360" w:lineRule="auto"/>
              <w:rPr>
                <w:rFonts w:ascii="宋体" w:hAnsi="宋体" w:hint="eastAsia"/>
              </w:rPr>
            </w:pPr>
            <w:r>
              <w:rPr>
                <w:rFonts w:ascii="宋体" w:hAnsi="宋体" w:hint="eastAsia"/>
              </w:rPr>
              <w:t>螺栓的拧紧状态</w:t>
            </w:r>
          </w:p>
        </w:tc>
        <w:tc>
          <w:tcPr>
            <w:tcW w:w="5359" w:type="dxa"/>
            <w:vAlign w:val="center"/>
          </w:tcPr>
          <w:p w:rsidR="007C0723" w:rsidRDefault="007C0723" w:rsidP="00855D78">
            <w:pPr>
              <w:spacing w:line="360" w:lineRule="auto"/>
              <w:rPr>
                <w:rFonts w:ascii="宋体" w:hAnsi="宋体" w:hint="eastAsia"/>
              </w:rPr>
            </w:pPr>
            <w:r>
              <w:rPr>
                <w:rFonts w:ascii="宋体" w:hAnsi="宋体" w:hint="eastAsia"/>
              </w:rPr>
              <w:t>检查固定电机的螺栓、固定链轮的螺栓的拧紧状态，用扳手</w:t>
            </w:r>
            <w:proofErr w:type="gramStart"/>
            <w:r>
              <w:rPr>
                <w:rFonts w:ascii="宋体" w:hAnsi="宋体" w:hint="eastAsia"/>
              </w:rPr>
              <w:t>拧</w:t>
            </w:r>
            <w:proofErr w:type="gramEnd"/>
            <w:r>
              <w:rPr>
                <w:rFonts w:ascii="宋体" w:hAnsi="宋体" w:hint="eastAsia"/>
              </w:rPr>
              <w:t>不动即可</w:t>
            </w:r>
          </w:p>
        </w:tc>
        <w:tc>
          <w:tcPr>
            <w:tcW w:w="1054" w:type="dxa"/>
            <w:vAlign w:val="center"/>
          </w:tcPr>
          <w:p w:rsidR="007C0723" w:rsidRDefault="007C0723" w:rsidP="00855D78">
            <w:pPr>
              <w:spacing w:line="360" w:lineRule="auto"/>
              <w:jc w:val="center"/>
              <w:rPr>
                <w:rFonts w:ascii="宋体" w:hAnsi="宋体" w:hint="eastAsia"/>
              </w:rPr>
            </w:pPr>
            <w:r>
              <w:rPr>
                <w:rFonts w:ascii="宋体" w:hAnsi="宋体" w:hint="eastAsia"/>
              </w:rPr>
              <w:t>每次</w:t>
            </w:r>
          </w:p>
        </w:tc>
      </w:tr>
      <w:tr w:rsidR="007C0723" w:rsidTr="00390636">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5</w:t>
            </w:r>
          </w:p>
        </w:tc>
        <w:tc>
          <w:tcPr>
            <w:tcW w:w="2332" w:type="dxa"/>
            <w:vAlign w:val="center"/>
          </w:tcPr>
          <w:p w:rsidR="007C0723" w:rsidRDefault="007C0723" w:rsidP="00855D78">
            <w:pPr>
              <w:spacing w:line="360" w:lineRule="auto"/>
              <w:rPr>
                <w:rFonts w:ascii="宋体" w:hAnsi="宋体" w:hint="eastAsia"/>
              </w:rPr>
            </w:pPr>
            <w:r>
              <w:rPr>
                <w:rFonts w:ascii="宋体" w:hAnsi="宋体" w:hint="eastAsia"/>
              </w:rPr>
              <w:t>油压系统</w:t>
            </w:r>
          </w:p>
        </w:tc>
        <w:tc>
          <w:tcPr>
            <w:tcW w:w="5359" w:type="dxa"/>
            <w:vAlign w:val="center"/>
          </w:tcPr>
          <w:p w:rsidR="007C0723" w:rsidRDefault="007C0723" w:rsidP="00855D78">
            <w:pPr>
              <w:numPr>
                <w:ilvl w:val="0"/>
                <w:numId w:val="4"/>
              </w:numPr>
              <w:spacing w:line="360" w:lineRule="auto"/>
              <w:rPr>
                <w:rFonts w:ascii="宋体" w:hAnsi="宋体" w:hint="eastAsia"/>
              </w:rPr>
            </w:pPr>
            <w:r>
              <w:rPr>
                <w:rFonts w:ascii="宋体" w:hAnsi="宋体" w:hint="eastAsia"/>
              </w:rPr>
              <w:t>用扳手检查各油路和油缸固定螺栓，如果螺栓不动则为正常</w:t>
            </w:r>
          </w:p>
          <w:p w:rsidR="007C0723" w:rsidRDefault="007C0723" w:rsidP="00855D78">
            <w:pPr>
              <w:numPr>
                <w:ilvl w:val="0"/>
                <w:numId w:val="4"/>
              </w:numPr>
              <w:spacing w:line="360" w:lineRule="auto"/>
              <w:rPr>
                <w:rFonts w:ascii="宋体" w:hAnsi="宋体" w:hint="eastAsia"/>
              </w:rPr>
            </w:pPr>
            <w:r>
              <w:rPr>
                <w:rFonts w:ascii="宋体" w:hAnsi="宋体" w:hint="eastAsia"/>
              </w:rPr>
              <w:t>以目视检查各油缸表面渗油现状是否良好，表面环境卫生要良好，无渗油现象</w:t>
            </w:r>
          </w:p>
          <w:p w:rsidR="007C0723" w:rsidRDefault="007C0723" w:rsidP="00855D78">
            <w:pPr>
              <w:numPr>
                <w:ilvl w:val="0"/>
                <w:numId w:val="4"/>
              </w:numPr>
              <w:spacing w:line="360" w:lineRule="auto"/>
              <w:rPr>
                <w:rFonts w:ascii="宋体" w:hAnsi="宋体" w:hint="eastAsia"/>
              </w:rPr>
            </w:pPr>
            <w:r>
              <w:rPr>
                <w:rFonts w:ascii="宋体" w:hAnsi="宋体" w:hint="eastAsia"/>
              </w:rPr>
              <w:t>以目视检查各油管油路表面渗油现状是否良好，表面环境卫生要良好，无渗油现象</w:t>
            </w:r>
          </w:p>
        </w:tc>
        <w:tc>
          <w:tcPr>
            <w:tcW w:w="1054" w:type="dxa"/>
            <w:vAlign w:val="center"/>
          </w:tcPr>
          <w:p w:rsidR="007C0723" w:rsidRDefault="007C0723" w:rsidP="00855D78">
            <w:pPr>
              <w:spacing w:line="360" w:lineRule="auto"/>
              <w:jc w:val="center"/>
              <w:rPr>
                <w:rFonts w:ascii="宋体" w:hAnsi="宋体" w:hint="eastAsia"/>
              </w:rPr>
            </w:pPr>
            <w:r>
              <w:rPr>
                <w:rFonts w:ascii="宋体" w:hAnsi="宋体" w:hint="eastAsia"/>
              </w:rPr>
              <w:t>每次</w:t>
            </w:r>
          </w:p>
        </w:tc>
      </w:tr>
      <w:tr w:rsidR="007C0723" w:rsidTr="00390636">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6</w:t>
            </w:r>
          </w:p>
        </w:tc>
        <w:tc>
          <w:tcPr>
            <w:tcW w:w="2332" w:type="dxa"/>
            <w:vAlign w:val="center"/>
          </w:tcPr>
          <w:p w:rsidR="007C0723" w:rsidRDefault="007C0723" w:rsidP="00855D78">
            <w:pPr>
              <w:spacing w:line="360" w:lineRule="auto"/>
              <w:rPr>
                <w:rFonts w:ascii="宋体" w:hAnsi="宋体"/>
              </w:rPr>
            </w:pPr>
            <w:r>
              <w:rPr>
                <w:rFonts w:ascii="宋体" w:hAnsi="宋体" w:hint="eastAsia"/>
              </w:rPr>
              <w:t>泵站的杂音和温升</w:t>
            </w:r>
          </w:p>
        </w:tc>
        <w:tc>
          <w:tcPr>
            <w:tcW w:w="5359" w:type="dxa"/>
            <w:vAlign w:val="center"/>
          </w:tcPr>
          <w:p w:rsidR="007C0723" w:rsidRDefault="007C0723" w:rsidP="00855D78">
            <w:pPr>
              <w:numPr>
                <w:ilvl w:val="0"/>
                <w:numId w:val="5"/>
              </w:numPr>
              <w:spacing w:line="360" w:lineRule="auto"/>
              <w:rPr>
                <w:rFonts w:ascii="宋体" w:hAnsi="宋体" w:hint="eastAsia"/>
              </w:rPr>
            </w:pPr>
            <w:r>
              <w:rPr>
                <w:rFonts w:ascii="宋体" w:hAnsi="宋体" w:hint="eastAsia"/>
              </w:rPr>
              <w:t>开动泵站电动机，检查电动机的声音是否异常；在泵站侧面贴上温升封条，如果声音突然变大或者温升超过</w:t>
            </w:r>
            <w:r>
              <w:rPr>
                <w:rFonts w:ascii="宋体" w:hAnsi="宋体"/>
              </w:rPr>
              <w:t>80</w:t>
            </w:r>
            <w:r>
              <w:rPr>
                <w:rFonts w:ascii="宋体" w:hAnsi="宋体" w:hint="eastAsia"/>
              </w:rPr>
              <w:t>℃应让机器停止，仔细检查各部分</w:t>
            </w:r>
          </w:p>
          <w:p w:rsidR="007C0723" w:rsidRDefault="007C0723" w:rsidP="00855D78">
            <w:pPr>
              <w:numPr>
                <w:ilvl w:val="0"/>
                <w:numId w:val="5"/>
              </w:numPr>
              <w:spacing w:line="360" w:lineRule="auto"/>
              <w:rPr>
                <w:rFonts w:ascii="宋体" w:hAnsi="宋体"/>
              </w:rPr>
            </w:pPr>
            <w:r>
              <w:rPr>
                <w:rFonts w:ascii="宋体" w:hAnsi="宋体" w:hint="eastAsia"/>
              </w:rPr>
              <w:t>以目视检查压力表显示压力是否处于正常状态≤8兆帕，表面环境卫生要良好</w:t>
            </w:r>
          </w:p>
        </w:tc>
        <w:tc>
          <w:tcPr>
            <w:tcW w:w="1054" w:type="dxa"/>
            <w:vAlign w:val="center"/>
          </w:tcPr>
          <w:p w:rsidR="007C0723" w:rsidRDefault="007C0723" w:rsidP="00855D78">
            <w:pPr>
              <w:spacing w:line="360" w:lineRule="auto"/>
              <w:jc w:val="center"/>
              <w:rPr>
                <w:rFonts w:ascii="宋体" w:hAnsi="宋体" w:hint="eastAsia"/>
              </w:rPr>
            </w:pPr>
            <w:r>
              <w:rPr>
                <w:rFonts w:ascii="宋体" w:hAnsi="宋体" w:hint="eastAsia"/>
              </w:rPr>
              <w:t>单次</w:t>
            </w:r>
          </w:p>
        </w:tc>
      </w:tr>
      <w:tr w:rsidR="007C0723" w:rsidTr="00390636">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7</w:t>
            </w:r>
          </w:p>
        </w:tc>
        <w:tc>
          <w:tcPr>
            <w:tcW w:w="2332" w:type="dxa"/>
            <w:vAlign w:val="center"/>
          </w:tcPr>
          <w:p w:rsidR="007C0723" w:rsidRDefault="007C0723" w:rsidP="00855D78">
            <w:pPr>
              <w:spacing w:line="360" w:lineRule="auto"/>
              <w:rPr>
                <w:rFonts w:ascii="宋体" w:hAnsi="宋体" w:hint="eastAsia"/>
              </w:rPr>
            </w:pPr>
            <w:r>
              <w:rPr>
                <w:rFonts w:ascii="宋体" w:hAnsi="宋体" w:hint="eastAsia"/>
              </w:rPr>
              <w:t>提升电机（或泵站电机）的检查</w:t>
            </w:r>
          </w:p>
        </w:tc>
        <w:tc>
          <w:tcPr>
            <w:tcW w:w="5359" w:type="dxa"/>
            <w:vAlign w:val="center"/>
          </w:tcPr>
          <w:p w:rsidR="007C0723" w:rsidRDefault="007C0723" w:rsidP="00855D78">
            <w:pPr>
              <w:numPr>
                <w:ilvl w:val="0"/>
                <w:numId w:val="6"/>
              </w:numPr>
              <w:spacing w:line="360" w:lineRule="auto"/>
              <w:rPr>
                <w:rFonts w:ascii="宋体" w:hAnsi="宋体" w:hint="eastAsia"/>
              </w:rPr>
            </w:pPr>
            <w:r>
              <w:rPr>
                <w:rFonts w:ascii="宋体" w:hAnsi="宋体" w:hint="eastAsia"/>
              </w:rPr>
              <w:t>以耳</w:t>
            </w:r>
            <w:proofErr w:type="gramStart"/>
            <w:r>
              <w:rPr>
                <w:rFonts w:ascii="宋体" w:hAnsi="宋体" w:hint="eastAsia"/>
              </w:rPr>
              <w:t>听方式</w:t>
            </w:r>
            <w:proofErr w:type="gramEnd"/>
            <w:r>
              <w:rPr>
                <w:rFonts w:ascii="宋体" w:hAnsi="宋体" w:hint="eastAsia"/>
              </w:rPr>
              <w:t>运行检查应无明显异声现象。</w:t>
            </w:r>
          </w:p>
          <w:p w:rsidR="007C0723" w:rsidRDefault="007C0723" w:rsidP="00855D78">
            <w:pPr>
              <w:numPr>
                <w:ilvl w:val="0"/>
                <w:numId w:val="6"/>
              </w:numPr>
              <w:spacing w:line="360" w:lineRule="auto"/>
              <w:rPr>
                <w:rFonts w:ascii="宋体" w:hAnsi="宋体" w:hint="eastAsia"/>
              </w:rPr>
            </w:pPr>
            <w:r>
              <w:rPr>
                <w:rFonts w:ascii="宋体" w:hAnsi="宋体" w:hint="eastAsia"/>
              </w:rPr>
              <w:t>以目视检查运行是否有卡阻、缓慢等异常现象，发现异常应立即通报更换。</w:t>
            </w:r>
          </w:p>
          <w:p w:rsidR="007C0723" w:rsidRDefault="007C0723" w:rsidP="00855D78">
            <w:pPr>
              <w:numPr>
                <w:ilvl w:val="0"/>
                <w:numId w:val="6"/>
              </w:numPr>
              <w:spacing w:line="360" w:lineRule="auto"/>
              <w:rPr>
                <w:rFonts w:ascii="宋体" w:hAnsi="宋体" w:hint="eastAsia"/>
              </w:rPr>
            </w:pPr>
            <w:r>
              <w:rPr>
                <w:rFonts w:ascii="宋体" w:hAnsi="宋体" w:hint="eastAsia"/>
              </w:rPr>
              <w:t>以目视检查减速机箱体应无渗油现象。</w:t>
            </w:r>
          </w:p>
        </w:tc>
        <w:tc>
          <w:tcPr>
            <w:tcW w:w="1054" w:type="dxa"/>
            <w:vAlign w:val="center"/>
          </w:tcPr>
          <w:p w:rsidR="007C0723" w:rsidRDefault="007C0723" w:rsidP="00855D78">
            <w:pPr>
              <w:spacing w:line="360" w:lineRule="auto"/>
              <w:jc w:val="center"/>
              <w:rPr>
                <w:rFonts w:ascii="宋体" w:hAnsi="宋体" w:hint="eastAsia"/>
              </w:rPr>
            </w:pPr>
            <w:r>
              <w:rPr>
                <w:rFonts w:ascii="宋体" w:hAnsi="宋体" w:hint="eastAsia"/>
              </w:rPr>
              <w:t>单次</w:t>
            </w:r>
          </w:p>
        </w:tc>
      </w:tr>
      <w:tr w:rsidR="007C0723" w:rsidTr="00390636">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8</w:t>
            </w:r>
          </w:p>
        </w:tc>
        <w:tc>
          <w:tcPr>
            <w:tcW w:w="2332" w:type="dxa"/>
            <w:vAlign w:val="center"/>
          </w:tcPr>
          <w:p w:rsidR="007C0723" w:rsidRDefault="007C0723" w:rsidP="00855D78">
            <w:pPr>
              <w:spacing w:line="360" w:lineRule="auto"/>
              <w:rPr>
                <w:rFonts w:ascii="宋体" w:hAnsi="宋体" w:hint="eastAsia"/>
              </w:rPr>
            </w:pPr>
            <w:r>
              <w:rPr>
                <w:rFonts w:ascii="宋体" w:hAnsi="宋体" w:hint="eastAsia"/>
              </w:rPr>
              <w:t>提升链条检查情况</w:t>
            </w:r>
          </w:p>
        </w:tc>
        <w:tc>
          <w:tcPr>
            <w:tcW w:w="5359" w:type="dxa"/>
          </w:tcPr>
          <w:p w:rsidR="007C0723" w:rsidRDefault="007C0723" w:rsidP="00855D78">
            <w:pPr>
              <w:numPr>
                <w:ilvl w:val="0"/>
                <w:numId w:val="7"/>
              </w:numPr>
              <w:spacing w:line="360" w:lineRule="auto"/>
              <w:rPr>
                <w:rFonts w:ascii="宋体" w:hAnsi="宋体" w:hint="eastAsia"/>
              </w:rPr>
            </w:pPr>
            <w:r>
              <w:rPr>
                <w:rFonts w:ascii="宋体" w:hAnsi="宋体" w:hint="eastAsia"/>
              </w:rPr>
              <w:t>以目视和手指自上往下滑动</w:t>
            </w:r>
            <w:proofErr w:type="gramStart"/>
            <w:r>
              <w:rPr>
                <w:rFonts w:ascii="宋体" w:hAnsi="宋体" w:hint="eastAsia"/>
              </w:rPr>
              <w:t>检查各外链片</w:t>
            </w:r>
            <w:proofErr w:type="gramEnd"/>
            <w:r>
              <w:rPr>
                <w:rFonts w:ascii="宋体" w:hAnsi="宋体" w:hint="eastAsia"/>
              </w:rPr>
              <w:t>松动现象，发现异常应立即通报更换。</w:t>
            </w:r>
          </w:p>
          <w:p w:rsidR="007C0723" w:rsidRDefault="007C0723" w:rsidP="00855D78">
            <w:pPr>
              <w:numPr>
                <w:ilvl w:val="0"/>
                <w:numId w:val="7"/>
              </w:numPr>
              <w:spacing w:line="360" w:lineRule="auto"/>
              <w:rPr>
                <w:rFonts w:ascii="宋体" w:hAnsi="宋体" w:hint="eastAsia"/>
              </w:rPr>
            </w:pPr>
            <w:r>
              <w:rPr>
                <w:rFonts w:ascii="宋体" w:hAnsi="宋体" w:hint="eastAsia"/>
              </w:rPr>
              <w:lastRenderedPageBreak/>
              <w:t>以目视检查各链条连片是否有裂纹、松动，</w:t>
            </w:r>
          </w:p>
          <w:p w:rsidR="007C0723" w:rsidRDefault="007C0723" w:rsidP="00855D78">
            <w:pPr>
              <w:numPr>
                <w:ilvl w:val="0"/>
                <w:numId w:val="7"/>
              </w:numPr>
              <w:spacing w:line="360" w:lineRule="auto"/>
              <w:rPr>
                <w:rFonts w:ascii="宋体" w:hAnsi="宋体" w:hint="eastAsia"/>
              </w:rPr>
            </w:pPr>
            <w:r>
              <w:rPr>
                <w:rFonts w:ascii="宋体" w:hAnsi="宋体" w:hint="eastAsia"/>
              </w:rPr>
              <w:t>发现异常应立即通报更换。</w:t>
            </w:r>
          </w:p>
          <w:p w:rsidR="007C0723" w:rsidRDefault="007C0723" w:rsidP="00855D78">
            <w:pPr>
              <w:numPr>
                <w:ilvl w:val="0"/>
                <w:numId w:val="7"/>
              </w:numPr>
              <w:spacing w:line="360" w:lineRule="auto"/>
              <w:rPr>
                <w:rFonts w:ascii="宋体" w:hAnsi="宋体" w:hint="eastAsia"/>
              </w:rPr>
            </w:pPr>
            <w:r>
              <w:rPr>
                <w:rFonts w:ascii="宋体" w:hAnsi="宋体" w:hint="eastAsia"/>
              </w:rPr>
              <w:t>以目视检查升降链条上是否有润滑油，链条必须保持润滑。</w:t>
            </w:r>
          </w:p>
          <w:p w:rsidR="007C0723" w:rsidRDefault="007C0723" w:rsidP="00855D78">
            <w:pPr>
              <w:numPr>
                <w:ilvl w:val="0"/>
                <w:numId w:val="7"/>
              </w:numPr>
              <w:spacing w:line="360" w:lineRule="auto"/>
              <w:rPr>
                <w:rFonts w:ascii="宋体" w:hAnsi="宋体" w:hint="eastAsia"/>
              </w:rPr>
            </w:pPr>
            <w:r>
              <w:rPr>
                <w:rFonts w:ascii="宋体" w:hAnsi="宋体" w:hint="eastAsia"/>
              </w:rPr>
              <w:t>用扳手检查链条接座和拉杆上的螺母，螺母不动就是正常；以目视检查链条与链条接座和拉杆的连接部分的磨损状态和开口销状态。</w:t>
            </w:r>
          </w:p>
        </w:tc>
        <w:tc>
          <w:tcPr>
            <w:tcW w:w="1054" w:type="dxa"/>
            <w:vAlign w:val="center"/>
          </w:tcPr>
          <w:p w:rsidR="007C0723" w:rsidRDefault="007C0723" w:rsidP="00855D78">
            <w:pPr>
              <w:spacing w:line="360" w:lineRule="auto"/>
              <w:jc w:val="center"/>
              <w:rPr>
                <w:rFonts w:ascii="宋体" w:hAnsi="宋体" w:hint="eastAsia"/>
              </w:rPr>
            </w:pPr>
            <w:r>
              <w:rPr>
                <w:rFonts w:ascii="宋体" w:hAnsi="宋体" w:hint="eastAsia"/>
              </w:rPr>
              <w:lastRenderedPageBreak/>
              <w:t>单次</w:t>
            </w:r>
          </w:p>
        </w:tc>
      </w:tr>
    </w:tbl>
    <w:p w:rsidR="007C0723" w:rsidRDefault="007C0723" w:rsidP="007C0723">
      <w:pPr>
        <w:spacing w:line="60" w:lineRule="exact"/>
        <w:rPr>
          <w:rFonts w:ascii="宋体" w:hAnsi="宋体" w:hint="eastAsia"/>
          <w:b/>
        </w:rPr>
      </w:pPr>
    </w:p>
    <w:tbl>
      <w:tblPr>
        <w:tblW w:w="96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94"/>
        <w:gridCol w:w="2332"/>
        <w:gridCol w:w="5359"/>
        <w:gridCol w:w="1054"/>
      </w:tblGrid>
      <w:tr w:rsidR="007C0723" w:rsidTr="007C0723">
        <w:trPr>
          <w:jc w:val="center"/>
        </w:trPr>
        <w:tc>
          <w:tcPr>
            <w:tcW w:w="894" w:type="dxa"/>
            <w:vAlign w:val="center"/>
          </w:tcPr>
          <w:p w:rsidR="007C0723" w:rsidRDefault="007C0723" w:rsidP="00855D78">
            <w:pPr>
              <w:spacing w:beforeLines="50" w:before="156" w:line="360" w:lineRule="auto"/>
              <w:jc w:val="center"/>
              <w:rPr>
                <w:rFonts w:ascii="宋体" w:hAnsi="宋体" w:hint="eastAsia"/>
                <w:b/>
              </w:rPr>
            </w:pPr>
            <w:r>
              <w:rPr>
                <w:rFonts w:ascii="宋体" w:hAnsi="宋体" w:hint="eastAsia"/>
                <w:b/>
              </w:rPr>
              <w:t>序号</w:t>
            </w:r>
          </w:p>
        </w:tc>
        <w:tc>
          <w:tcPr>
            <w:tcW w:w="2332" w:type="dxa"/>
            <w:vAlign w:val="center"/>
          </w:tcPr>
          <w:p w:rsidR="007C0723" w:rsidRDefault="007C0723" w:rsidP="00855D78">
            <w:pPr>
              <w:spacing w:beforeLines="50" w:before="156" w:line="360" w:lineRule="auto"/>
              <w:jc w:val="center"/>
              <w:rPr>
                <w:rFonts w:ascii="宋体" w:hAnsi="宋体" w:hint="eastAsia"/>
                <w:b/>
              </w:rPr>
            </w:pPr>
            <w:r>
              <w:rPr>
                <w:rFonts w:ascii="宋体" w:hAnsi="宋体" w:hint="eastAsia"/>
                <w:b/>
              </w:rPr>
              <w:t>检查项目</w:t>
            </w:r>
          </w:p>
        </w:tc>
        <w:tc>
          <w:tcPr>
            <w:tcW w:w="5359" w:type="dxa"/>
            <w:vAlign w:val="center"/>
          </w:tcPr>
          <w:p w:rsidR="007C0723" w:rsidRDefault="007C0723" w:rsidP="00855D78">
            <w:pPr>
              <w:spacing w:beforeLines="50" w:before="156" w:line="360" w:lineRule="auto"/>
              <w:jc w:val="center"/>
              <w:rPr>
                <w:rFonts w:ascii="宋体" w:hAnsi="宋体" w:hint="eastAsia"/>
                <w:b/>
              </w:rPr>
            </w:pPr>
            <w:r>
              <w:rPr>
                <w:rFonts w:ascii="宋体" w:hAnsi="宋体" w:hint="eastAsia"/>
                <w:b/>
              </w:rPr>
              <w:t>方 法</w:t>
            </w:r>
          </w:p>
        </w:tc>
        <w:tc>
          <w:tcPr>
            <w:tcW w:w="1054" w:type="dxa"/>
            <w:vAlign w:val="center"/>
          </w:tcPr>
          <w:p w:rsidR="007C0723" w:rsidRDefault="007C0723" w:rsidP="00855D78">
            <w:pPr>
              <w:spacing w:beforeLines="50" w:before="156" w:line="360" w:lineRule="auto"/>
              <w:jc w:val="center"/>
              <w:rPr>
                <w:rFonts w:ascii="宋体" w:hAnsi="宋体" w:hint="eastAsia"/>
                <w:b/>
              </w:rPr>
            </w:pPr>
            <w:r>
              <w:rPr>
                <w:rFonts w:ascii="宋体" w:hAnsi="宋体" w:hint="eastAsia"/>
                <w:b/>
              </w:rPr>
              <w:t>备注</w:t>
            </w:r>
          </w:p>
        </w:tc>
      </w:tr>
      <w:tr w:rsidR="007C0723" w:rsidTr="007C0723">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9</w:t>
            </w:r>
          </w:p>
        </w:tc>
        <w:tc>
          <w:tcPr>
            <w:tcW w:w="2332" w:type="dxa"/>
            <w:vAlign w:val="center"/>
          </w:tcPr>
          <w:p w:rsidR="007C0723" w:rsidRDefault="007C0723" w:rsidP="00855D78">
            <w:pPr>
              <w:spacing w:line="360" w:lineRule="auto"/>
              <w:rPr>
                <w:rFonts w:ascii="宋体" w:hAnsi="宋体" w:hint="eastAsia"/>
              </w:rPr>
            </w:pPr>
            <w:r>
              <w:rPr>
                <w:rFonts w:ascii="宋体" w:hAnsi="宋体" w:hint="eastAsia"/>
              </w:rPr>
              <w:t>提升钢丝绳检查情况</w:t>
            </w:r>
          </w:p>
        </w:tc>
        <w:tc>
          <w:tcPr>
            <w:tcW w:w="5359" w:type="dxa"/>
          </w:tcPr>
          <w:p w:rsidR="007C0723" w:rsidRDefault="007C0723" w:rsidP="00855D78">
            <w:pPr>
              <w:numPr>
                <w:ilvl w:val="0"/>
                <w:numId w:val="8"/>
              </w:numPr>
              <w:spacing w:line="360" w:lineRule="auto"/>
              <w:rPr>
                <w:rFonts w:ascii="宋体" w:hAnsi="宋体" w:hint="eastAsia"/>
              </w:rPr>
            </w:pPr>
            <w:r>
              <w:rPr>
                <w:rFonts w:ascii="宋体" w:hAnsi="宋体" w:hint="eastAsia"/>
              </w:rPr>
              <w:t>以目视检查各钢丝绳表面是否有断丝或断股，发现异常应立即通报更换。</w:t>
            </w:r>
          </w:p>
          <w:p w:rsidR="007C0723" w:rsidRDefault="007C0723" w:rsidP="00855D78">
            <w:pPr>
              <w:numPr>
                <w:ilvl w:val="0"/>
                <w:numId w:val="8"/>
              </w:numPr>
              <w:spacing w:line="360" w:lineRule="auto"/>
              <w:rPr>
                <w:rFonts w:ascii="宋体" w:hAnsi="宋体" w:hint="eastAsia"/>
              </w:rPr>
            </w:pPr>
            <w:r>
              <w:rPr>
                <w:rFonts w:ascii="宋体" w:hAnsi="宋体" w:hint="eastAsia"/>
              </w:rPr>
              <w:t>以目视检查各钢丝绳外部磨损是否严重，发现异常应立即通报更换。</w:t>
            </w:r>
          </w:p>
          <w:p w:rsidR="007C0723" w:rsidRDefault="007C0723" w:rsidP="00855D78">
            <w:pPr>
              <w:numPr>
                <w:ilvl w:val="0"/>
                <w:numId w:val="8"/>
              </w:numPr>
              <w:spacing w:line="360" w:lineRule="auto"/>
              <w:rPr>
                <w:rFonts w:ascii="宋体" w:hAnsi="宋体" w:hint="eastAsia"/>
              </w:rPr>
            </w:pPr>
            <w:r>
              <w:rPr>
                <w:rFonts w:ascii="宋体" w:hAnsi="宋体" w:hint="eastAsia"/>
              </w:rPr>
              <w:t>以目视检查各钢丝绳外部和内部锈蚀情况，发现严重应立即通报更换。</w:t>
            </w:r>
          </w:p>
          <w:p w:rsidR="007C0723" w:rsidRDefault="007C0723" w:rsidP="00855D78">
            <w:pPr>
              <w:numPr>
                <w:ilvl w:val="0"/>
                <w:numId w:val="8"/>
              </w:numPr>
              <w:spacing w:line="360" w:lineRule="auto"/>
              <w:rPr>
                <w:rFonts w:ascii="宋体" w:hAnsi="宋体" w:hint="eastAsia"/>
              </w:rPr>
            </w:pPr>
            <w:r>
              <w:rPr>
                <w:rFonts w:ascii="宋体" w:hAnsi="宋体" w:hint="eastAsia"/>
              </w:rPr>
              <w:t>以目视检查各钢丝绳是否有变形、扭曲、波浪形、笼状畸形、外径局部增大等现状，发现应立即通报更换。</w:t>
            </w:r>
          </w:p>
          <w:p w:rsidR="007C0723" w:rsidRDefault="007C0723" w:rsidP="00855D78">
            <w:pPr>
              <w:numPr>
                <w:ilvl w:val="0"/>
                <w:numId w:val="8"/>
              </w:numPr>
              <w:spacing w:line="360" w:lineRule="auto"/>
              <w:rPr>
                <w:rFonts w:ascii="宋体" w:hAnsi="宋体" w:hint="eastAsia"/>
              </w:rPr>
            </w:pPr>
            <w:r>
              <w:rPr>
                <w:rFonts w:ascii="宋体" w:hAnsi="宋体" w:hint="eastAsia"/>
              </w:rPr>
              <w:t>以卡尺测量钢丝绳外部直径，如≤7%立即通报更换。</w:t>
            </w:r>
          </w:p>
          <w:p w:rsidR="007C0723" w:rsidRDefault="007C0723" w:rsidP="00855D78">
            <w:pPr>
              <w:numPr>
                <w:ilvl w:val="0"/>
                <w:numId w:val="8"/>
              </w:numPr>
              <w:spacing w:line="360" w:lineRule="auto"/>
              <w:rPr>
                <w:rFonts w:ascii="宋体" w:hAnsi="宋体" w:hint="eastAsia"/>
              </w:rPr>
            </w:pPr>
            <w:r>
              <w:rPr>
                <w:rFonts w:ascii="宋体" w:hAnsi="宋体" w:hint="eastAsia"/>
              </w:rPr>
              <w:t>用扳手检查链条接座和拉杆上的螺母，螺母不动就是正常；以目视检查钢丝绳与钢丝绳接座和拉杆的连接部分的磨损状态和开口销状态。</w:t>
            </w:r>
          </w:p>
        </w:tc>
        <w:tc>
          <w:tcPr>
            <w:tcW w:w="1054" w:type="dxa"/>
            <w:vAlign w:val="center"/>
          </w:tcPr>
          <w:p w:rsidR="007C0723" w:rsidRDefault="007C0723" w:rsidP="00855D78">
            <w:pPr>
              <w:spacing w:line="360" w:lineRule="auto"/>
              <w:jc w:val="center"/>
              <w:rPr>
                <w:rFonts w:ascii="宋体" w:hAnsi="宋体" w:hint="eastAsia"/>
              </w:rPr>
            </w:pPr>
            <w:r>
              <w:rPr>
                <w:rFonts w:ascii="宋体" w:hAnsi="宋体" w:hint="eastAsia"/>
              </w:rPr>
              <w:t>单次</w:t>
            </w:r>
          </w:p>
        </w:tc>
      </w:tr>
      <w:tr w:rsidR="007C0723" w:rsidTr="007C0723">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10</w:t>
            </w:r>
          </w:p>
        </w:tc>
        <w:tc>
          <w:tcPr>
            <w:tcW w:w="2332" w:type="dxa"/>
            <w:vAlign w:val="center"/>
          </w:tcPr>
          <w:p w:rsidR="007C0723" w:rsidRDefault="007C0723" w:rsidP="00855D78">
            <w:pPr>
              <w:spacing w:line="360" w:lineRule="auto"/>
              <w:rPr>
                <w:rFonts w:ascii="宋体" w:hAnsi="宋体" w:hint="eastAsia"/>
              </w:rPr>
            </w:pPr>
            <w:r>
              <w:rPr>
                <w:rFonts w:ascii="宋体" w:hAnsi="宋体" w:hint="eastAsia"/>
              </w:rPr>
              <w:t>横</w:t>
            </w:r>
            <w:proofErr w:type="gramStart"/>
            <w:r>
              <w:rPr>
                <w:rFonts w:ascii="宋体" w:hAnsi="宋体" w:hint="eastAsia"/>
              </w:rPr>
              <w:t>移行走轮</w:t>
            </w:r>
            <w:proofErr w:type="gramEnd"/>
          </w:p>
        </w:tc>
        <w:tc>
          <w:tcPr>
            <w:tcW w:w="5359" w:type="dxa"/>
            <w:vAlign w:val="center"/>
          </w:tcPr>
          <w:p w:rsidR="007C0723" w:rsidRDefault="007C0723" w:rsidP="00855D78">
            <w:pPr>
              <w:numPr>
                <w:ilvl w:val="3"/>
                <w:numId w:val="9"/>
              </w:numPr>
              <w:tabs>
                <w:tab w:val="clear" w:pos="1680"/>
                <w:tab w:val="left" w:pos="390"/>
              </w:tabs>
              <w:spacing w:line="360" w:lineRule="auto"/>
              <w:ind w:left="390" w:hanging="360"/>
              <w:rPr>
                <w:rFonts w:ascii="宋体" w:hAnsi="宋体" w:hint="eastAsia"/>
              </w:rPr>
            </w:pPr>
            <w:r>
              <w:rPr>
                <w:rFonts w:ascii="宋体" w:hAnsi="宋体" w:hint="eastAsia"/>
              </w:rPr>
              <w:t>用扳手检查固定螺栓，如果螺栓不动则为正常</w:t>
            </w:r>
          </w:p>
          <w:p w:rsidR="007C0723" w:rsidRDefault="007C0723" w:rsidP="00855D78">
            <w:pPr>
              <w:numPr>
                <w:ilvl w:val="3"/>
                <w:numId w:val="9"/>
              </w:numPr>
              <w:tabs>
                <w:tab w:val="clear" w:pos="1680"/>
                <w:tab w:val="left" w:pos="390"/>
              </w:tabs>
              <w:spacing w:line="360" w:lineRule="auto"/>
              <w:ind w:left="390" w:hanging="360"/>
              <w:rPr>
                <w:rFonts w:ascii="宋体" w:hAnsi="宋体" w:hint="eastAsia"/>
              </w:rPr>
            </w:pPr>
            <w:r>
              <w:rPr>
                <w:rFonts w:ascii="宋体" w:hAnsi="宋体" w:hint="eastAsia"/>
              </w:rPr>
              <w:t>以目视检查导轮和导轨接触的结构是否处于良好的润滑状态，滑动部位必须保持润滑</w:t>
            </w:r>
          </w:p>
          <w:p w:rsidR="007C0723" w:rsidRDefault="007C0723" w:rsidP="00855D78">
            <w:pPr>
              <w:numPr>
                <w:ilvl w:val="3"/>
                <w:numId w:val="9"/>
              </w:numPr>
              <w:tabs>
                <w:tab w:val="clear" w:pos="1680"/>
                <w:tab w:val="left" w:pos="390"/>
              </w:tabs>
              <w:spacing w:line="360" w:lineRule="auto"/>
              <w:ind w:left="390" w:hanging="360"/>
              <w:rPr>
                <w:rFonts w:ascii="宋体" w:hAnsi="宋体" w:hint="eastAsia"/>
              </w:rPr>
            </w:pPr>
            <w:r>
              <w:rPr>
                <w:rFonts w:ascii="宋体" w:hAnsi="宋体" w:hint="eastAsia"/>
              </w:rPr>
              <w:t>以目视检查行走是否顺畅，应无卡阻和停顿等现状。</w:t>
            </w:r>
          </w:p>
          <w:p w:rsidR="007C0723" w:rsidRDefault="007C0723" w:rsidP="00855D78">
            <w:pPr>
              <w:numPr>
                <w:ilvl w:val="3"/>
                <w:numId w:val="9"/>
              </w:numPr>
              <w:tabs>
                <w:tab w:val="clear" w:pos="1680"/>
                <w:tab w:val="left" w:pos="390"/>
              </w:tabs>
              <w:spacing w:line="360" w:lineRule="auto"/>
              <w:ind w:left="390" w:hanging="360"/>
              <w:rPr>
                <w:rFonts w:ascii="宋体" w:hAnsi="宋体" w:hint="eastAsia"/>
              </w:rPr>
            </w:pPr>
            <w:r>
              <w:rPr>
                <w:rFonts w:ascii="宋体" w:hAnsi="宋体" w:hint="eastAsia"/>
              </w:rPr>
              <w:t>以耳</w:t>
            </w:r>
            <w:proofErr w:type="gramStart"/>
            <w:r>
              <w:rPr>
                <w:rFonts w:ascii="宋体" w:hAnsi="宋体" w:hint="eastAsia"/>
              </w:rPr>
              <w:t>听方式</w:t>
            </w:r>
            <w:proofErr w:type="gramEnd"/>
            <w:r>
              <w:rPr>
                <w:rFonts w:ascii="宋体" w:hAnsi="宋体" w:hint="eastAsia"/>
              </w:rPr>
              <w:t>运行检查有否异声，应无明显噪音。</w:t>
            </w:r>
          </w:p>
        </w:tc>
        <w:tc>
          <w:tcPr>
            <w:tcW w:w="1054" w:type="dxa"/>
            <w:vAlign w:val="center"/>
          </w:tcPr>
          <w:p w:rsidR="007C0723" w:rsidRDefault="007C0723" w:rsidP="00855D78">
            <w:pPr>
              <w:spacing w:line="360" w:lineRule="auto"/>
              <w:jc w:val="center"/>
              <w:rPr>
                <w:rFonts w:ascii="宋体" w:hAnsi="宋体" w:hint="eastAsia"/>
              </w:rPr>
            </w:pPr>
            <w:r>
              <w:rPr>
                <w:rFonts w:ascii="宋体" w:hAnsi="宋体" w:hint="eastAsia"/>
              </w:rPr>
              <w:t>单次</w:t>
            </w:r>
          </w:p>
        </w:tc>
      </w:tr>
      <w:tr w:rsidR="007C0723" w:rsidTr="007C0723">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11</w:t>
            </w:r>
          </w:p>
        </w:tc>
        <w:tc>
          <w:tcPr>
            <w:tcW w:w="2332" w:type="dxa"/>
            <w:vAlign w:val="center"/>
          </w:tcPr>
          <w:p w:rsidR="007C0723" w:rsidRDefault="007C0723" w:rsidP="00855D78">
            <w:pPr>
              <w:spacing w:line="360" w:lineRule="auto"/>
              <w:rPr>
                <w:rFonts w:ascii="宋体" w:hAnsi="宋体"/>
              </w:rPr>
            </w:pPr>
            <w:r>
              <w:rPr>
                <w:rFonts w:ascii="宋体" w:hAnsi="宋体" w:hint="eastAsia"/>
              </w:rPr>
              <w:t>横移电动机及减速机的固定螺栓</w:t>
            </w:r>
          </w:p>
        </w:tc>
        <w:tc>
          <w:tcPr>
            <w:tcW w:w="5359" w:type="dxa"/>
            <w:vAlign w:val="center"/>
          </w:tcPr>
          <w:p w:rsidR="007C0723" w:rsidRDefault="007C0723" w:rsidP="00855D78">
            <w:pPr>
              <w:spacing w:line="360" w:lineRule="auto"/>
              <w:rPr>
                <w:rFonts w:ascii="宋体" w:hAnsi="宋体"/>
              </w:rPr>
            </w:pPr>
            <w:r>
              <w:rPr>
                <w:rFonts w:ascii="宋体" w:hAnsi="宋体" w:hint="eastAsia"/>
              </w:rPr>
              <w:t>用扳手检查固定螺栓，如果螺栓不动则为正常；用检查</w:t>
            </w:r>
            <w:proofErr w:type="gramStart"/>
            <w:r>
              <w:rPr>
                <w:rFonts w:ascii="宋体" w:hAnsi="宋体" w:hint="eastAsia"/>
              </w:rPr>
              <w:t>锤</w:t>
            </w:r>
            <w:proofErr w:type="gramEnd"/>
            <w:r>
              <w:rPr>
                <w:rFonts w:ascii="宋体" w:hAnsi="宋体" w:hint="eastAsia"/>
              </w:rPr>
              <w:t>检查声音</w:t>
            </w:r>
          </w:p>
        </w:tc>
        <w:tc>
          <w:tcPr>
            <w:tcW w:w="1054" w:type="dxa"/>
            <w:vAlign w:val="center"/>
          </w:tcPr>
          <w:p w:rsidR="007C0723" w:rsidRDefault="007C0723" w:rsidP="00855D78">
            <w:pPr>
              <w:jc w:val="center"/>
              <w:rPr>
                <w:rFonts w:ascii="宋体" w:hAnsi="宋体"/>
              </w:rPr>
            </w:pPr>
            <w:r>
              <w:rPr>
                <w:rFonts w:ascii="宋体" w:hAnsi="宋体" w:hint="eastAsia"/>
              </w:rPr>
              <w:t>单次</w:t>
            </w:r>
          </w:p>
        </w:tc>
      </w:tr>
      <w:tr w:rsidR="007C0723" w:rsidTr="007C0723">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lastRenderedPageBreak/>
              <w:t>12</w:t>
            </w:r>
          </w:p>
        </w:tc>
        <w:tc>
          <w:tcPr>
            <w:tcW w:w="2332" w:type="dxa"/>
            <w:vAlign w:val="center"/>
          </w:tcPr>
          <w:p w:rsidR="007C0723" w:rsidRDefault="007C0723" w:rsidP="00855D78">
            <w:pPr>
              <w:spacing w:line="360" w:lineRule="auto"/>
              <w:rPr>
                <w:rFonts w:ascii="宋体" w:hAnsi="宋体" w:hint="eastAsia"/>
              </w:rPr>
            </w:pPr>
            <w:r>
              <w:rPr>
                <w:rFonts w:ascii="宋体" w:hAnsi="宋体" w:hint="eastAsia"/>
              </w:rPr>
              <w:t>横移装置上链条的伸长和磨损</w:t>
            </w:r>
          </w:p>
        </w:tc>
        <w:tc>
          <w:tcPr>
            <w:tcW w:w="5359" w:type="dxa"/>
            <w:vAlign w:val="center"/>
          </w:tcPr>
          <w:p w:rsidR="007C0723" w:rsidRDefault="007C0723" w:rsidP="00855D78">
            <w:pPr>
              <w:spacing w:line="360" w:lineRule="auto"/>
              <w:rPr>
                <w:rFonts w:ascii="宋体" w:hAnsi="宋体" w:hint="eastAsia"/>
              </w:rPr>
            </w:pPr>
            <w:r>
              <w:rPr>
                <w:rFonts w:ascii="宋体" w:hAnsi="宋体" w:hint="eastAsia"/>
              </w:rPr>
              <w:t>以目视检查链条是否松弛；以目视检查链条是否磨损</w:t>
            </w:r>
          </w:p>
        </w:tc>
        <w:tc>
          <w:tcPr>
            <w:tcW w:w="1054" w:type="dxa"/>
            <w:vAlign w:val="center"/>
          </w:tcPr>
          <w:p w:rsidR="007C0723" w:rsidRDefault="007C0723" w:rsidP="00855D78">
            <w:pPr>
              <w:jc w:val="center"/>
              <w:rPr>
                <w:rFonts w:ascii="宋体" w:hAnsi="宋体"/>
              </w:rPr>
            </w:pPr>
            <w:r>
              <w:rPr>
                <w:rFonts w:ascii="宋体" w:hAnsi="宋体" w:hint="eastAsia"/>
              </w:rPr>
              <w:t>单次</w:t>
            </w:r>
          </w:p>
        </w:tc>
      </w:tr>
      <w:tr w:rsidR="007C0723" w:rsidTr="007C0723">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13</w:t>
            </w:r>
          </w:p>
        </w:tc>
        <w:tc>
          <w:tcPr>
            <w:tcW w:w="2332" w:type="dxa"/>
            <w:vAlign w:val="center"/>
          </w:tcPr>
          <w:p w:rsidR="007C0723" w:rsidRDefault="007C0723" w:rsidP="00855D78">
            <w:pPr>
              <w:spacing w:line="360" w:lineRule="auto"/>
              <w:rPr>
                <w:rFonts w:ascii="宋体" w:hAnsi="宋体" w:hint="eastAsia"/>
              </w:rPr>
            </w:pPr>
            <w:r>
              <w:rPr>
                <w:rFonts w:ascii="宋体" w:hAnsi="宋体" w:hint="eastAsia"/>
              </w:rPr>
              <w:t>横移导轨的变形、润滑情况</w:t>
            </w:r>
          </w:p>
        </w:tc>
        <w:tc>
          <w:tcPr>
            <w:tcW w:w="5359" w:type="dxa"/>
            <w:vAlign w:val="center"/>
          </w:tcPr>
          <w:p w:rsidR="007C0723" w:rsidRDefault="007C0723" w:rsidP="00855D78">
            <w:pPr>
              <w:spacing w:line="360" w:lineRule="auto"/>
              <w:rPr>
                <w:rFonts w:ascii="宋体" w:hAnsi="宋体" w:hint="eastAsia"/>
              </w:rPr>
            </w:pPr>
            <w:r>
              <w:rPr>
                <w:rFonts w:ascii="宋体" w:hAnsi="宋体" w:hint="eastAsia"/>
              </w:rPr>
              <w:t>以目视检查导轨是否变形，导轨应保持平直、润滑良好</w:t>
            </w:r>
          </w:p>
        </w:tc>
        <w:tc>
          <w:tcPr>
            <w:tcW w:w="1054" w:type="dxa"/>
            <w:vAlign w:val="center"/>
          </w:tcPr>
          <w:p w:rsidR="007C0723" w:rsidRDefault="007C0723" w:rsidP="00855D78">
            <w:pPr>
              <w:jc w:val="center"/>
              <w:rPr>
                <w:rFonts w:ascii="宋体" w:hAnsi="宋体"/>
              </w:rPr>
            </w:pPr>
            <w:r>
              <w:rPr>
                <w:rFonts w:ascii="宋体" w:hAnsi="宋体" w:hint="eastAsia"/>
              </w:rPr>
              <w:t>单次</w:t>
            </w:r>
          </w:p>
        </w:tc>
      </w:tr>
    </w:tbl>
    <w:p w:rsidR="007C0723" w:rsidRDefault="007C0723" w:rsidP="007C0723">
      <w:pPr>
        <w:spacing w:line="240" w:lineRule="exact"/>
        <w:rPr>
          <w:rFonts w:ascii="宋体" w:hAnsi="宋体" w:hint="eastAsia"/>
          <w:b/>
          <w:spacing w:val="20"/>
        </w:rPr>
      </w:pPr>
    </w:p>
    <w:p w:rsidR="007C0723" w:rsidRDefault="007C0723" w:rsidP="00390636">
      <w:pPr>
        <w:spacing w:line="360" w:lineRule="auto"/>
        <w:rPr>
          <w:rFonts w:ascii="宋体" w:hAnsi="宋体" w:hint="eastAsia"/>
        </w:rPr>
      </w:pPr>
      <w:r>
        <w:rPr>
          <w:rFonts w:ascii="宋体" w:hAnsi="宋体" w:hint="eastAsia"/>
          <w:b/>
          <w:spacing w:val="20"/>
        </w:rPr>
        <w:t>2、季度检查项目</w:t>
      </w:r>
      <w:r>
        <w:rPr>
          <w:rFonts w:ascii="宋体" w:hAnsi="宋体" w:hint="eastAsia"/>
          <w:b/>
        </w:rPr>
        <w:t>续</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94"/>
        <w:gridCol w:w="2332"/>
        <w:gridCol w:w="5359"/>
        <w:gridCol w:w="1054"/>
      </w:tblGrid>
      <w:tr w:rsidR="007C0723" w:rsidTr="00855D78">
        <w:trPr>
          <w:jc w:val="center"/>
        </w:trPr>
        <w:tc>
          <w:tcPr>
            <w:tcW w:w="894" w:type="dxa"/>
            <w:vAlign w:val="center"/>
          </w:tcPr>
          <w:p w:rsidR="007C0723" w:rsidRDefault="007C0723" w:rsidP="00855D78">
            <w:pPr>
              <w:spacing w:beforeLines="50" w:before="156" w:line="360" w:lineRule="auto"/>
              <w:jc w:val="center"/>
              <w:rPr>
                <w:rFonts w:ascii="宋体" w:hAnsi="宋体" w:hint="eastAsia"/>
                <w:b/>
              </w:rPr>
            </w:pPr>
            <w:r>
              <w:rPr>
                <w:rFonts w:ascii="宋体" w:hAnsi="宋体" w:hint="eastAsia"/>
                <w:b/>
              </w:rPr>
              <w:t>序号</w:t>
            </w:r>
          </w:p>
        </w:tc>
        <w:tc>
          <w:tcPr>
            <w:tcW w:w="2332" w:type="dxa"/>
            <w:vAlign w:val="center"/>
          </w:tcPr>
          <w:p w:rsidR="007C0723" w:rsidRDefault="007C0723" w:rsidP="00855D78">
            <w:pPr>
              <w:spacing w:beforeLines="50" w:before="156" w:line="360" w:lineRule="auto"/>
              <w:jc w:val="center"/>
              <w:rPr>
                <w:rFonts w:ascii="宋体" w:hAnsi="宋体" w:hint="eastAsia"/>
                <w:b/>
              </w:rPr>
            </w:pPr>
            <w:r>
              <w:rPr>
                <w:rFonts w:ascii="宋体" w:hAnsi="宋体" w:hint="eastAsia"/>
                <w:b/>
              </w:rPr>
              <w:t>检查项目</w:t>
            </w:r>
          </w:p>
        </w:tc>
        <w:tc>
          <w:tcPr>
            <w:tcW w:w="5359" w:type="dxa"/>
            <w:vAlign w:val="center"/>
          </w:tcPr>
          <w:p w:rsidR="007C0723" w:rsidRDefault="007C0723" w:rsidP="00855D78">
            <w:pPr>
              <w:spacing w:beforeLines="50" w:before="156" w:line="360" w:lineRule="auto"/>
              <w:jc w:val="center"/>
              <w:rPr>
                <w:rFonts w:ascii="宋体" w:hAnsi="宋体" w:hint="eastAsia"/>
                <w:b/>
              </w:rPr>
            </w:pPr>
            <w:r>
              <w:rPr>
                <w:rFonts w:ascii="宋体" w:hAnsi="宋体" w:hint="eastAsia"/>
                <w:b/>
              </w:rPr>
              <w:t>方 法</w:t>
            </w:r>
          </w:p>
        </w:tc>
        <w:tc>
          <w:tcPr>
            <w:tcW w:w="1054" w:type="dxa"/>
            <w:vAlign w:val="center"/>
          </w:tcPr>
          <w:p w:rsidR="007C0723" w:rsidRDefault="007C0723" w:rsidP="00855D78">
            <w:pPr>
              <w:spacing w:beforeLines="50" w:before="156" w:line="360" w:lineRule="auto"/>
              <w:jc w:val="center"/>
              <w:rPr>
                <w:rFonts w:ascii="宋体" w:hAnsi="宋体" w:hint="eastAsia"/>
                <w:b/>
              </w:rPr>
            </w:pPr>
            <w:r>
              <w:rPr>
                <w:rFonts w:ascii="宋体" w:hAnsi="宋体" w:hint="eastAsia"/>
                <w:b/>
              </w:rPr>
              <w:t>备注</w:t>
            </w:r>
          </w:p>
        </w:tc>
      </w:tr>
      <w:tr w:rsidR="007C0723" w:rsidTr="00855D78">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1</w:t>
            </w:r>
          </w:p>
        </w:tc>
        <w:tc>
          <w:tcPr>
            <w:tcW w:w="2332" w:type="dxa"/>
            <w:vAlign w:val="center"/>
          </w:tcPr>
          <w:p w:rsidR="007C0723" w:rsidRDefault="007C0723" w:rsidP="00855D78">
            <w:pPr>
              <w:spacing w:line="360" w:lineRule="auto"/>
              <w:rPr>
                <w:rFonts w:ascii="宋体" w:hAnsi="宋体" w:hint="eastAsia"/>
              </w:rPr>
            </w:pPr>
            <w:r>
              <w:rPr>
                <w:rFonts w:ascii="宋体" w:hAnsi="宋体" w:hint="eastAsia"/>
              </w:rPr>
              <w:t>螺栓的拧紧状态</w:t>
            </w:r>
          </w:p>
        </w:tc>
        <w:tc>
          <w:tcPr>
            <w:tcW w:w="5359" w:type="dxa"/>
            <w:vAlign w:val="center"/>
          </w:tcPr>
          <w:p w:rsidR="007C0723" w:rsidRDefault="007C0723" w:rsidP="00855D78">
            <w:pPr>
              <w:spacing w:line="360" w:lineRule="auto"/>
              <w:rPr>
                <w:rFonts w:ascii="宋体" w:hAnsi="宋体" w:hint="eastAsia"/>
              </w:rPr>
            </w:pPr>
            <w:r>
              <w:rPr>
                <w:rFonts w:ascii="宋体" w:hAnsi="宋体" w:hint="eastAsia"/>
              </w:rPr>
              <w:t>检查固定各传动部件的螺栓、固定链轮和传动轴销压板的螺栓的拧紧状态，用扳手</w:t>
            </w:r>
            <w:proofErr w:type="gramStart"/>
            <w:r>
              <w:rPr>
                <w:rFonts w:ascii="宋体" w:hAnsi="宋体" w:hint="eastAsia"/>
              </w:rPr>
              <w:t>拧</w:t>
            </w:r>
            <w:proofErr w:type="gramEnd"/>
            <w:r>
              <w:rPr>
                <w:rFonts w:ascii="宋体" w:hAnsi="宋体" w:hint="eastAsia"/>
              </w:rPr>
              <w:t>不动即可</w:t>
            </w:r>
          </w:p>
        </w:tc>
        <w:tc>
          <w:tcPr>
            <w:tcW w:w="1054" w:type="dxa"/>
            <w:vAlign w:val="center"/>
          </w:tcPr>
          <w:p w:rsidR="007C0723" w:rsidRDefault="007C0723" w:rsidP="00855D78">
            <w:pPr>
              <w:spacing w:line="360" w:lineRule="auto"/>
              <w:jc w:val="center"/>
              <w:rPr>
                <w:rFonts w:ascii="宋体" w:hAnsi="宋体" w:hint="eastAsia"/>
              </w:rPr>
            </w:pPr>
            <w:r>
              <w:rPr>
                <w:rFonts w:ascii="宋体" w:hAnsi="宋体" w:hint="eastAsia"/>
              </w:rPr>
              <w:t>单次</w:t>
            </w:r>
          </w:p>
        </w:tc>
      </w:tr>
      <w:tr w:rsidR="007C0723" w:rsidTr="00855D78">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2</w:t>
            </w:r>
          </w:p>
        </w:tc>
        <w:tc>
          <w:tcPr>
            <w:tcW w:w="2332" w:type="dxa"/>
            <w:vAlign w:val="center"/>
          </w:tcPr>
          <w:p w:rsidR="007C0723" w:rsidRDefault="007C0723" w:rsidP="00855D78">
            <w:pPr>
              <w:spacing w:line="360" w:lineRule="auto"/>
              <w:rPr>
                <w:rFonts w:ascii="宋体" w:hAnsi="宋体" w:hint="eastAsia"/>
              </w:rPr>
            </w:pPr>
            <w:r>
              <w:rPr>
                <w:rFonts w:ascii="宋体" w:hAnsi="宋体" w:hint="eastAsia"/>
              </w:rPr>
              <w:t>横移导轨的变形和松动情况</w:t>
            </w:r>
          </w:p>
        </w:tc>
        <w:tc>
          <w:tcPr>
            <w:tcW w:w="5359" w:type="dxa"/>
            <w:vAlign w:val="center"/>
          </w:tcPr>
          <w:p w:rsidR="007C0723" w:rsidRDefault="007C0723" w:rsidP="00855D78">
            <w:pPr>
              <w:spacing w:line="360" w:lineRule="auto"/>
              <w:rPr>
                <w:rFonts w:ascii="宋体" w:hAnsi="宋体" w:hint="eastAsia"/>
              </w:rPr>
            </w:pPr>
            <w:r>
              <w:rPr>
                <w:rFonts w:ascii="宋体" w:hAnsi="宋体" w:hint="eastAsia"/>
              </w:rPr>
              <w:t>以目视检查导轨是否变形，导轨应保持平直、无松动（或脱焊）、运行应顺畅良好</w:t>
            </w:r>
          </w:p>
        </w:tc>
        <w:tc>
          <w:tcPr>
            <w:tcW w:w="1054" w:type="dxa"/>
            <w:vAlign w:val="center"/>
          </w:tcPr>
          <w:p w:rsidR="007C0723" w:rsidRDefault="007C0723" w:rsidP="00855D78">
            <w:pPr>
              <w:jc w:val="center"/>
              <w:rPr>
                <w:rFonts w:ascii="宋体" w:hAnsi="宋体"/>
              </w:rPr>
            </w:pPr>
            <w:r>
              <w:rPr>
                <w:rFonts w:ascii="宋体" w:hAnsi="宋体" w:hint="eastAsia"/>
              </w:rPr>
              <w:t>单次</w:t>
            </w:r>
          </w:p>
        </w:tc>
      </w:tr>
      <w:tr w:rsidR="007C0723" w:rsidTr="00855D78">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3</w:t>
            </w:r>
          </w:p>
        </w:tc>
        <w:tc>
          <w:tcPr>
            <w:tcW w:w="2332" w:type="dxa"/>
            <w:vAlign w:val="center"/>
          </w:tcPr>
          <w:p w:rsidR="007C0723" w:rsidRDefault="007C0723" w:rsidP="00855D78">
            <w:pPr>
              <w:spacing w:line="360" w:lineRule="auto"/>
              <w:rPr>
                <w:rFonts w:ascii="宋体" w:hAnsi="宋体" w:hint="eastAsia"/>
              </w:rPr>
            </w:pPr>
            <w:r>
              <w:rPr>
                <w:rFonts w:ascii="宋体" w:hAnsi="宋体" w:hint="eastAsia"/>
              </w:rPr>
              <w:t>横移导轨的固定、接头螺栓的拧紧状态</w:t>
            </w:r>
          </w:p>
        </w:tc>
        <w:tc>
          <w:tcPr>
            <w:tcW w:w="5359" w:type="dxa"/>
            <w:vAlign w:val="center"/>
          </w:tcPr>
          <w:p w:rsidR="007C0723" w:rsidRDefault="007C0723" w:rsidP="00855D78">
            <w:pPr>
              <w:spacing w:line="360" w:lineRule="auto"/>
              <w:rPr>
                <w:rFonts w:ascii="宋体" w:hAnsi="宋体" w:hint="eastAsia"/>
              </w:rPr>
            </w:pPr>
            <w:r>
              <w:rPr>
                <w:rFonts w:ascii="宋体" w:hAnsi="宋体" w:hint="eastAsia"/>
              </w:rPr>
              <w:t>用检查</w:t>
            </w:r>
            <w:proofErr w:type="gramStart"/>
            <w:r>
              <w:rPr>
                <w:rFonts w:ascii="宋体" w:hAnsi="宋体" w:hint="eastAsia"/>
              </w:rPr>
              <w:t>锤</w:t>
            </w:r>
            <w:proofErr w:type="gramEnd"/>
            <w:r>
              <w:rPr>
                <w:rFonts w:ascii="宋体" w:hAnsi="宋体" w:hint="eastAsia"/>
              </w:rPr>
              <w:t>确认安装导轨的部分、接头螺栓的声音，检查拧紧状态</w:t>
            </w:r>
          </w:p>
        </w:tc>
        <w:tc>
          <w:tcPr>
            <w:tcW w:w="1054" w:type="dxa"/>
            <w:vAlign w:val="center"/>
          </w:tcPr>
          <w:p w:rsidR="007C0723" w:rsidRDefault="007C0723" w:rsidP="00855D78">
            <w:pPr>
              <w:jc w:val="center"/>
              <w:rPr>
                <w:rFonts w:ascii="宋体" w:hAnsi="宋体"/>
              </w:rPr>
            </w:pPr>
            <w:r>
              <w:rPr>
                <w:rFonts w:ascii="宋体" w:hAnsi="宋体" w:hint="eastAsia"/>
              </w:rPr>
              <w:t>单次</w:t>
            </w:r>
          </w:p>
        </w:tc>
      </w:tr>
      <w:tr w:rsidR="007C0723" w:rsidTr="00855D78">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4</w:t>
            </w:r>
          </w:p>
        </w:tc>
        <w:tc>
          <w:tcPr>
            <w:tcW w:w="2332" w:type="dxa"/>
            <w:vAlign w:val="center"/>
          </w:tcPr>
          <w:p w:rsidR="007C0723" w:rsidRDefault="007C0723" w:rsidP="00855D78">
            <w:pPr>
              <w:spacing w:line="360" w:lineRule="auto"/>
              <w:rPr>
                <w:rFonts w:ascii="宋体" w:hAnsi="宋体" w:hint="eastAsia"/>
              </w:rPr>
            </w:pPr>
            <w:r>
              <w:rPr>
                <w:rFonts w:ascii="宋体" w:hAnsi="宋体" w:hint="eastAsia"/>
              </w:rPr>
              <w:t>载车板的连接部分的螺栓</w:t>
            </w:r>
          </w:p>
        </w:tc>
        <w:tc>
          <w:tcPr>
            <w:tcW w:w="5359" w:type="dxa"/>
            <w:vAlign w:val="center"/>
          </w:tcPr>
          <w:p w:rsidR="007C0723" w:rsidRDefault="007C0723" w:rsidP="00855D78">
            <w:pPr>
              <w:numPr>
                <w:ilvl w:val="0"/>
                <w:numId w:val="10"/>
              </w:numPr>
              <w:spacing w:line="360" w:lineRule="auto"/>
              <w:rPr>
                <w:rFonts w:ascii="宋体" w:hAnsi="宋体" w:hint="eastAsia"/>
              </w:rPr>
            </w:pPr>
            <w:r>
              <w:rPr>
                <w:rFonts w:ascii="宋体" w:hAnsi="宋体" w:hint="eastAsia"/>
              </w:rPr>
              <w:t>用扳手检查连接杆上及斜拉杆的螺母，螺母不动就是正常；</w:t>
            </w:r>
          </w:p>
          <w:p w:rsidR="007C0723" w:rsidRDefault="007C0723" w:rsidP="00855D78">
            <w:pPr>
              <w:numPr>
                <w:ilvl w:val="0"/>
                <w:numId w:val="10"/>
              </w:numPr>
              <w:spacing w:line="360" w:lineRule="auto"/>
              <w:rPr>
                <w:rFonts w:ascii="宋体" w:hAnsi="宋体"/>
              </w:rPr>
            </w:pPr>
            <w:r>
              <w:rPr>
                <w:rFonts w:ascii="宋体" w:hAnsi="宋体" w:hint="eastAsia"/>
              </w:rPr>
              <w:t>以目视检查载车板与其连接部分的变形状态</w:t>
            </w:r>
          </w:p>
        </w:tc>
        <w:tc>
          <w:tcPr>
            <w:tcW w:w="1054" w:type="dxa"/>
            <w:vAlign w:val="center"/>
          </w:tcPr>
          <w:p w:rsidR="007C0723" w:rsidRDefault="007C0723" w:rsidP="00855D78">
            <w:pPr>
              <w:jc w:val="center"/>
              <w:rPr>
                <w:rFonts w:ascii="宋体" w:hAnsi="宋体"/>
              </w:rPr>
            </w:pPr>
            <w:r>
              <w:rPr>
                <w:rFonts w:ascii="宋体" w:hAnsi="宋体" w:hint="eastAsia"/>
              </w:rPr>
              <w:t>单次</w:t>
            </w:r>
          </w:p>
        </w:tc>
      </w:tr>
      <w:tr w:rsidR="007C0723" w:rsidTr="00855D78">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5</w:t>
            </w:r>
          </w:p>
        </w:tc>
        <w:tc>
          <w:tcPr>
            <w:tcW w:w="2332" w:type="dxa"/>
            <w:vAlign w:val="center"/>
          </w:tcPr>
          <w:p w:rsidR="007C0723" w:rsidRDefault="007C0723" w:rsidP="00855D78">
            <w:pPr>
              <w:spacing w:line="360" w:lineRule="auto"/>
              <w:rPr>
                <w:rFonts w:ascii="宋体" w:hAnsi="宋体" w:hint="eastAsia"/>
              </w:rPr>
            </w:pPr>
            <w:r>
              <w:rPr>
                <w:rFonts w:ascii="宋体" w:hAnsi="宋体" w:hint="eastAsia"/>
              </w:rPr>
              <w:t>车板梁的安装螺栓</w:t>
            </w:r>
          </w:p>
        </w:tc>
        <w:tc>
          <w:tcPr>
            <w:tcW w:w="5359" w:type="dxa"/>
            <w:vAlign w:val="center"/>
          </w:tcPr>
          <w:p w:rsidR="007C0723" w:rsidRDefault="007C0723" w:rsidP="00855D78">
            <w:pPr>
              <w:spacing w:line="360" w:lineRule="auto"/>
              <w:rPr>
                <w:rFonts w:ascii="宋体" w:hAnsi="宋体" w:hint="eastAsia"/>
              </w:rPr>
            </w:pPr>
            <w:r>
              <w:rPr>
                <w:rFonts w:ascii="宋体" w:hAnsi="宋体" w:hint="eastAsia"/>
              </w:rPr>
              <w:t>用检查</w:t>
            </w:r>
            <w:proofErr w:type="gramStart"/>
            <w:r>
              <w:rPr>
                <w:rFonts w:ascii="宋体" w:hAnsi="宋体" w:hint="eastAsia"/>
              </w:rPr>
              <w:t>锤</w:t>
            </w:r>
            <w:proofErr w:type="gramEnd"/>
            <w:r>
              <w:rPr>
                <w:rFonts w:ascii="宋体" w:hAnsi="宋体" w:hint="eastAsia"/>
              </w:rPr>
              <w:t>检查声音，用扳手拧紧螺栓，拧不动则可</w:t>
            </w:r>
          </w:p>
        </w:tc>
        <w:tc>
          <w:tcPr>
            <w:tcW w:w="1054" w:type="dxa"/>
            <w:vAlign w:val="center"/>
          </w:tcPr>
          <w:p w:rsidR="007C0723" w:rsidRDefault="007C0723" w:rsidP="00855D78">
            <w:pPr>
              <w:jc w:val="center"/>
              <w:rPr>
                <w:rFonts w:ascii="宋体" w:hAnsi="宋体"/>
              </w:rPr>
            </w:pPr>
            <w:r>
              <w:rPr>
                <w:rFonts w:ascii="宋体" w:hAnsi="宋体" w:hint="eastAsia"/>
              </w:rPr>
              <w:t>单次</w:t>
            </w:r>
          </w:p>
        </w:tc>
      </w:tr>
      <w:tr w:rsidR="007C0723" w:rsidTr="00855D78">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6</w:t>
            </w:r>
          </w:p>
        </w:tc>
        <w:tc>
          <w:tcPr>
            <w:tcW w:w="2332" w:type="dxa"/>
            <w:vAlign w:val="center"/>
          </w:tcPr>
          <w:p w:rsidR="007C0723" w:rsidRDefault="007C0723" w:rsidP="00855D78">
            <w:pPr>
              <w:spacing w:line="360" w:lineRule="auto"/>
              <w:rPr>
                <w:rFonts w:ascii="宋体" w:hAnsi="宋体" w:hint="eastAsia"/>
              </w:rPr>
            </w:pPr>
            <w:r>
              <w:rPr>
                <w:rFonts w:ascii="宋体" w:hAnsi="宋体" w:hint="eastAsia"/>
              </w:rPr>
              <w:t>车板的变形、表面状态</w:t>
            </w:r>
          </w:p>
        </w:tc>
        <w:tc>
          <w:tcPr>
            <w:tcW w:w="5359" w:type="dxa"/>
            <w:vAlign w:val="center"/>
          </w:tcPr>
          <w:p w:rsidR="007C0723" w:rsidRDefault="007C0723" w:rsidP="00855D78">
            <w:pPr>
              <w:spacing w:line="360" w:lineRule="auto"/>
              <w:rPr>
                <w:rFonts w:ascii="宋体" w:hAnsi="宋体" w:hint="eastAsia"/>
              </w:rPr>
            </w:pPr>
            <w:r>
              <w:rPr>
                <w:rFonts w:ascii="宋体" w:hAnsi="宋体" w:hint="eastAsia"/>
              </w:rPr>
              <w:t>检查车板是否变形，油漆是否剥落，车板应保持平直、表面良好</w:t>
            </w:r>
          </w:p>
        </w:tc>
        <w:tc>
          <w:tcPr>
            <w:tcW w:w="1054" w:type="dxa"/>
            <w:vAlign w:val="center"/>
          </w:tcPr>
          <w:p w:rsidR="007C0723" w:rsidRDefault="007C0723" w:rsidP="00855D78">
            <w:pPr>
              <w:jc w:val="center"/>
              <w:rPr>
                <w:rFonts w:ascii="宋体" w:hAnsi="宋体"/>
              </w:rPr>
            </w:pPr>
            <w:r>
              <w:rPr>
                <w:rFonts w:ascii="宋体" w:hAnsi="宋体" w:hint="eastAsia"/>
              </w:rPr>
              <w:t>单次</w:t>
            </w:r>
          </w:p>
        </w:tc>
      </w:tr>
      <w:tr w:rsidR="007C0723" w:rsidTr="00855D78">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7</w:t>
            </w:r>
          </w:p>
        </w:tc>
        <w:tc>
          <w:tcPr>
            <w:tcW w:w="2332" w:type="dxa"/>
            <w:vAlign w:val="center"/>
          </w:tcPr>
          <w:p w:rsidR="007C0723" w:rsidRDefault="007C0723" w:rsidP="00855D78">
            <w:pPr>
              <w:spacing w:line="360" w:lineRule="auto"/>
              <w:rPr>
                <w:rFonts w:ascii="宋体" w:hAnsi="宋体" w:hint="eastAsia"/>
              </w:rPr>
            </w:pPr>
            <w:r>
              <w:rPr>
                <w:rFonts w:ascii="宋体" w:hAnsi="宋体" w:hint="eastAsia"/>
              </w:rPr>
              <w:t>安全标示检查</w:t>
            </w:r>
          </w:p>
        </w:tc>
        <w:tc>
          <w:tcPr>
            <w:tcW w:w="5359" w:type="dxa"/>
            <w:vAlign w:val="center"/>
          </w:tcPr>
          <w:p w:rsidR="007C0723" w:rsidRDefault="007C0723" w:rsidP="00855D78">
            <w:pPr>
              <w:spacing w:line="360" w:lineRule="auto"/>
              <w:rPr>
                <w:rFonts w:ascii="宋体" w:hAnsi="宋体" w:hint="eastAsia"/>
              </w:rPr>
            </w:pPr>
            <w:r>
              <w:rPr>
                <w:rFonts w:ascii="宋体" w:hAnsi="宋体" w:hint="eastAsia"/>
              </w:rPr>
              <w:t>以目视检查入库须知、容车质量标示、车台板标号是否良好</w:t>
            </w:r>
          </w:p>
        </w:tc>
        <w:tc>
          <w:tcPr>
            <w:tcW w:w="1054" w:type="dxa"/>
            <w:vAlign w:val="center"/>
          </w:tcPr>
          <w:p w:rsidR="007C0723" w:rsidRDefault="007C0723" w:rsidP="00855D78">
            <w:pPr>
              <w:jc w:val="center"/>
              <w:rPr>
                <w:rFonts w:ascii="宋体" w:hAnsi="宋体"/>
              </w:rPr>
            </w:pPr>
            <w:r>
              <w:rPr>
                <w:rFonts w:ascii="宋体" w:hAnsi="宋体" w:hint="eastAsia"/>
              </w:rPr>
              <w:t>单次</w:t>
            </w:r>
          </w:p>
        </w:tc>
      </w:tr>
      <w:tr w:rsidR="007C0723" w:rsidTr="00855D78">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8</w:t>
            </w:r>
          </w:p>
        </w:tc>
        <w:tc>
          <w:tcPr>
            <w:tcW w:w="2332" w:type="dxa"/>
            <w:vAlign w:val="center"/>
          </w:tcPr>
          <w:p w:rsidR="007C0723" w:rsidRDefault="007C0723" w:rsidP="00855D78">
            <w:pPr>
              <w:spacing w:line="360" w:lineRule="auto"/>
              <w:rPr>
                <w:rFonts w:ascii="宋体" w:hAnsi="宋体" w:hint="eastAsia"/>
              </w:rPr>
            </w:pPr>
            <w:proofErr w:type="gramStart"/>
            <w:r>
              <w:rPr>
                <w:rFonts w:ascii="宋体" w:hAnsi="宋体" w:hint="eastAsia"/>
              </w:rPr>
              <w:t>横移尾拖电线</w:t>
            </w:r>
            <w:proofErr w:type="gramEnd"/>
            <w:r>
              <w:rPr>
                <w:rFonts w:ascii="宋体" w:hAnsi="宋体" w:hint="eastAsia"/>
              </w:rPr>
              <w:t>电缆</w:t>
            </w:r>
          </w:p>
        </w:tc>
        <w:tc>
          <w:tcPr>
            <w:tcW w:w="5359" w:type="dxa"/>
            <w:vAlign w:val="center"/>
          </w:tcPr>
          <w:p w:rsidR="007C0723" w:rsidRDefault="007C0723" w:rsidP="00855D78">
            <w:pPr>
              <w:spacing w:line="360" w:lineRule="auto"/>
              <w:rPr>
                <w:rFonts w:ascii="宋体" w:hAnsi="宋体" w:hint="eastAsia"/>
              </w:rPr>
            </w:pPr>
            <w:r>
              <w:rPr>
                <w:rFonts w:ascii="宋体" w:hAnsi="宋体" w:hint="eastAsia"/>
              </w:rPr>
              <w:t>以目视检查横移电线电缆和</w:t>
            </w:r>
            <w:proofErr w:type="gramStart"/>
            <w:r>
              <w:rPr>
                <w:rFonts w:ascii="宋体" w:hAnsi="宋体" w:hint="eastAsia"/>
              </w:rPr>
              <w:t>尾拖</w:t>
            </w:r>
            <w:proofErr w:type="gramEnd"/>
            <w:r>
              <w:rPr>
                <w:rFonts w:ascii="宋体" w:hAnsi="宋体" w:hint="eastAsia"/>
              </w:rPr>
              <w:t>是否良好</w:t>
            </w:r>
          </w:p>
        </w:tc>
        <w:tc>
          <w:tcPr>
            <w:tcW w:w="1054" w:type="dxa"/>
            <w:vAlign w:val="center"/>
          </w:tcPr>
          <w:p w:rsidR="007C0723" w:rsidRDefault="007C0723" w:rsidP="00855D78">
            <w:pPr>
              <w:jc w:val="center"/>
              <w:rPr>
                <w:rFonts w:ascii="宋体" w:hAnsi="宋体"/>
              </w:rPr>
            </w:pPr>
            <w:r>
              <w:rPr>
                <w:rFonts w:ascii="宋体" w:hAnsi="宋体" w:hint="eastAsia"/>
              </w:rPr>
              <w:t>单次</w:t>
            </w:r>
          </w:p>
        </w:tc>
      </w:tr>
      <w:tr w:rsidR="007C0723" w:rsidTr="00855D78">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9</w:t>
            </w:r>
          </w:p>
        </w:tc>
        <w:tc>
          <w:tcPr>
            <w:tcW w:w="2332" w:type="dxa"/>
            <w:vAlign w:val="center"/>
          </w:tcPr>
          <w:p w:rsidR="007C0723" w:rsidRDefault="007C0723" w:rsidP="00855D78">
            <w:pPr>
              <w:spacing w:line="360" w:lineRule="auto"/>
              <w:rPr>
                <w:rFonts w:ascii="宋体" w:hAnsi="宋体" w:hint="eastAsia"/>
              </w:rPr>
            </w:pPr>
            <w:r>
              <w:rPr>
                <w:rFonts w:ascii="宋体" w:hAnsi="宋体" w:hint="eastAsia"/>
              </w:rPr>
              <w:t>安全防坠器（吊点式）</w:t>
            </w:r>
          </w:p>
        </w:tc>
        <w:tc>
          <w:tcPr>
            <w:tcW w:w="5359" w:type="dxa"/>
            <w:vAlign w:val="center"/>
          </w:tcPr>
          <w:p w:rsidR="007C0723" w:rsidRDefault="007C0723" w:rsidP="00855D78">
            <w:pPr>
              <w:spacing w:line="360" w:lineRule="auto"/>
              <w:ind w:left="29" w:hangingChars="14" w:hanging="29"/>
              <w:rPr>
                <w:rFonts w:ascii="宋体" w:hAnsi="宋体" w:hint="eastAsia"/>
              </w:rPr>
            </w:pPr>
            <w:r>
              <w:rPr>
                <w:rFonts w:ascii="宋体" w:hAnsi="宋体" w:hint="eastAsia"/>
              </w:rPr>
              <w:t>用卷尺测量</w:t>
            </w:r>
            <w:proofErr w:type="gramStart"/>
            <w:r>
              <w:rPr>
                <w:rFonts w:ascii="宋体" w:hAnsi="宋体" w:hint="eastAsia"/>
              </w:rPr>
              <w:t>挂钩于挂环</w:t>
            </w:r>
            <w:proofErr w:type="gramEnd"/>
            <w:r>
              <w:rPr>
                <w:rFonts w:ascii="宋体" w:hAnsi="宋体" w:hint="eastAsia"/>
              </w:rPr>
              <w:t>间距(静止状态)检查（垂直≥20mm≯35mm、水平≥40mm）。</w:t>
            </w:r>
          </w:p>
        </w:tc>
        <w:tc>
          <w:tcPr>
            <w:tcW w:w="1054" w:type="dxa"/>
            <w:vAlign w:val="center"/>
          </w:tcPr>
          <w:p w:rsidR="007C0723" w:rsidRDefault="007C0723" w:rsidP="00855D78">
            <w:pPr>
              <w:spacing w:line="360" w:lineRule="auto"/>
              <w:jc w:val="center"/>
              <w:rPr>
                <w:rFonts w:ascii="宋体" w:hAnsi="宋体" w:hint="eastAsia"/>
              </w:rPr>
            </w:pPr>
            <w:r>
              <w:rPr>
                <w:rFonts w:ascii="宋体" w:hAnsi="宋体" w:hint="eastAsia"/>
              </w:rPr>
              <w:t>单次</w:t>
            </w:r>
          </w:p>
        </w:tc>
      </w:tr>
      <w:tr w:rsidR="007C0723" w:rsidTr="00855D78">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10</w:t>
            </w:r>
          </w:p>
        </w:tc>
        <w:tc>
          <w:tcPr>
            <w:tcW w:w="2332" w:type="dxa"/>
            <w:vAlign w:val="center"/>
          </w:tcPr>
          <w:p w:rsidR="007C0723" w:rsidRDefault="007C0723" w:rsidP="00855D78">
            <w:pPr>
              <w:spacing w:line="360" w:lineRule="auto"/>
              <w:rPr>
                <w:rFonts w:ascii="宋体" w:hAnsi="宋体" w:hint="eastAsia"/>
              </w:rPr>
            </w:pPr>
            <w:r>
              <w:rPr>
                <w:rFonts w:ascii="宋体" w:hAnsi="宋体" w:hint="eastAsia"/>
              </w:rPr>
              <w:t>开口销（片）检查</w:t>
            </w:r>
          </w:p>
        </w:tc>
        <w:tc>
          <w:tcPr>
            <w:tcW w:w="5359" w:type="dxa"/>
            <w:vAlign w:val="center"/>
          </w:tcPr>
          <w:p w:rsidR="007C0723" w:rsidRDefault="007C0723" w:rsidP="00855D78">
            <w:pPr>
              <w:spacing w:line="360" w:lineRule="auto"/>
              <w:rPr>
                <w:rFonts w:ascii="宋体" w:hAnsi="宋体" w:hint="eastAsia"/>
              </w:rPr>
            </w:pPr>
            <w:r>
              <w:rPr>
                <w:rFonts w:ascii="宋体" w:hAnsi="宋体" w:hint="eastAsia"/>
              </w:rPr>
              <w:t>以目视检查各链条、吊杆的开口销是否完好。</w:t>
            </w:r>
          </w:p>
        </w:tc>
        <w:tc>
          <w:tcPr>
            <w:tcW w:w="1054" w:type="dxa"/>
            <w:vAlign w:val="center"/>
          </w:tcPr>
          <w:p w:rsidR="007C0723" w:rsidRDefault="007C0723" w:rsidP="00855D78">
            <w:pPr>
              <w:jc w:val="center"/>
              <w:rPr>
                <w:rFonts w:ascii="宋体" w:hAnsi="宋体"/>
              </w:rPr>
            </w:pPr>
            <w:r>
              <w:rPr>
                <w:rFonts w:ascii="宋体" w:hAnsi="宋体" w:hint="eastAsia"/>
              </w:rPr>
              <w:t>单次</w:t>
            </w:r>
          </w:p>
        </w:tc>
      </w:tr>
      <w:tr w:rsidR="007C0723" w:rsidTr="00855D78">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11</w:t>
            </w:r>
          </w:p>
        </w:tc>
        <w:tc>
          <w:tcPr>
            <w:tcW w:w="2332" w:type="dxa"/>
            <w:vAlign w:val="center"/>
          </w:tcPr>
          <w:p w:rsidR="007C0723" w:rsidRDefault="007C0723" w:rsidP="00855D78">
            <w:pPr>
              <w:spacing w:line="360" w:lineRule="auto"/>
              <w:rPr>
                <w:rFonts w:ascii="宋体" w:hAnsi="宋体" w:hint="eastAsia"/>
              </w:rPr>
            </w:pPr>
            <w:r>
              <w:rPr>
                <w:rFonts w:ascii="宋体" w:hAnsi="宋体" w:hint="eastAsia"/>
              </w:rPr>
              <w:t>行走轮和</w:t>
            </w:r>
            <w:proofErr w:type="gramStart"/>
            <w:r>
              <w:rPr>
                <w:rFonts w:ascii="宋体" w:hAnsi="宋体" w:hint="eastAsia"/>
              </w:rPr>
              <w:t>轴的</w:t>
            </w:r>
            <w:proofErr w:type="gramEnd"/>
            <w:r>
              <w:rPr>
                <w:rFonts w:ascii="宋体" w:hAnsi="宋体" w:hint="eastAsia"/>
              </w:rPr>
              <w:t>检查</w:t>
            </w:r>
          </w:p>
        </w:tc>
        <w:tc>
          <w:tcPr>
            <w:tcW w:w="5359" w:type="dxa"/>
            <w:vAlign w:val="center"/>
          </w:tcPr>
          <w:p w:rsidR="007C0723" w:rsidRDefault="007C0723" w:rsidP="00855D78">
            <w:pPr>
              <w:spacing w:line="360" w:lineRule="auto"/>
              <w:rPr>
                <w:rFonts w:ascii="宋体" w:hAnsi="宋体" w:hint="eastAsia"/>
              </w:rPr>
            </w:pPr>
            <w:r>
              <w:rPr>
                <w:rFonts w:ascii="宋体" w:hAnsi="宋体" w:hint="eastAsia"/>
              </w:rPr>
              <w:t>以目视检查各升降导轮（和</w:t>
            </w:r>
            <w:proofErr w:type="gramStart"/>
            <w:r>
              <w:rPr>
                <w:rFonts w:ascii="宋体" w:hAnsi="宋体" w:hint="eastAsia"/>
              </w:rPr>
              <w:t>轴）</w:t>
            </w:r>
            <w:proofErr w:type="gramEnd"/>
            <w:r>
              <w:rPr>
                <w:rFonts w:ascii="宋体" w:hAnsi="宋体" w:hint="eastAsia"/>
              </w:rPr>
              <w:t>、横</w:t>
            </w:r>
            <w:proofErr w:type="gramStart"/>
            <w:r>
              <w:rPr>
                <w:rFonts w:ascii="宋体" w:hAnsi="宋体" w:hint="eastAsia"/>
              </w:rPr>
              <w:t>移行走轮</w:t>
            </w:r>
            <w:proofErr w:type="gramEnd"/>
            <w:r>
              <w:rPr>
                <w:rFonts w:ascii="宋体" w:hAnsi="宋体" w:hint="eastAsia"/>
              </w:rPr>
              <w:t>（和</w:t>
            </w:r>
            <w:proofErr w:type="gramStart"/>
            <w:r>
              <w:rPr>
                <w:rFonts w:ascii="宋体" w:hAnsi="宋体" w:hint="eastAsia"/>
              </w:rPr>
              <w:t>轴）</w:t>
            </w:r>
            <w:proofErr w:type="gramEnd"/>
            <w:r>
              <w:rPr>
                <w:rFonts w:ascii="宋体" w:hAnsi="宋体" w:hint="eastAsia"/>
              </w:rPr>
              <w:t>、链条或钢丝绳的过渡轮（和</w:t>
            </w:r>
            <w:proofErr w:type="gramStart"/>
            <w:r>
              <w:rPr>
                <w:rFonts w:ascii="宋体" w:hAnsi="宋体" w:hint="eastAsia"/>
              </w:rPr>
              <w:t>轴）</w:t>
            </w:r>
            <w:proofErr w:type="gramEnd"/>
            <w:r>
              <w:rPr>
                <w:rFonts w:ascii="宋体" w:hAnsi="宋体" w:hint="eastAsia"/>
              </w:rPr>
              <w:t>是否完好，</w:t>
            </w:r>
            <w:proofErr w:type="gramStart"/>
            <w:r>
              <w:rPr>
                <w:rFonts w:ascii="宋体" w:hAnsi="宋体" w:hint="eastAsia"/>
              </w:rPr>
              <w:t>轮延是否</w:t>
            </w:r>
            <w:proofErr w:type="gramEnd"/>
            <w:r>
              <w:rPr>
                <w:rFonts w:ascii="宋体" w:hAnsi="宋体" w:hint="eastAsia"/>
              </w:rPr>
              <w:t>磨损，运行是否良好、灵活。</w:t>
            </w:r>
          </w:p>
        </w:tc>
        <w:tc>
          <w:tcPr>
            <w:tcW w:w="1054" w:type="dxa"/>
            <w:vAlign w:val="center"/>
          </w:tcPr>
          <w:p w:rsidR="007C0723" w:rsidRDefault="007C0723" w:rsidP="00855D78">
            <w:pPr>
              <w:jc w:val="center"/>
              <w:rPr>
                <w:rFonts w:ascii="宋体" w:hAnsi="宋体"/>
              </w:rPr>
            </w:pPr>
            <w:r>
              <w:rPr>
                <w:rFonts w:ascii="宋体" w:hAnsi="宋体" w:hint="eastAsia"/>
              </w:rPr>
              <w:t>单次</w:t>
            </w:r>
          </w:p>
        </w:tc>
      </w:tr>
      <w:tr w:rsidR="007C0723" w:rsidTr="00855D78">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12</w:t>
            </w:r>
          </w:p>
        </w:tc>
        <w:tc>
          <w:tcPr>
            <w:tcW w:w="2332" w:type="dxa"/>
            <w:vAlign w:val="center"/>
          </w:tcPr>
          <w:p w:rsidR="007C0723" w:rsidRDefault="007C0723" w:rsidP="00855D78">
            <w:pPr>
              <w:spacing w:line="360" w:lineRule="auto"/>
              <w:rPr>
                <w:rFonts w:ascii="宋体" w:hAnsi="宋体" w:hint="eastAsia"/>
              </w:rPr>
            </w:pPr>
            <w:r>
              <w:rPr>
                <w:rFonts w:ascii="宋体" w:hAnsi="宋体" w:hint="eastAsia"/>
              </w:rPr>
              <w:t>电气元件检查情况</w:t>
            </w:r>
          </w:p>
        </w:tc>
        <w:tc>
          <w:tcPr>
            <w:tcW w:w="5359" w:type="dxa"/>
          </w:tcPr>
          <w:p w:rsidR="007C0723" w:rsidRDefault="007C0723" w:rsidP="00855D78">
            <w:pPr>
              <w:spacing w:line="360" w:lineRule="auto"/>
              <w:rPr>
                <w:rFonts w:ascii="宋体" w:hAnsi="宋体" w:hint="eastAsia"/>
              </w:rPr>
            </w:pPr>
            <w:r>
              <w:rPr>
                <w:rFonts w:ascii="宋体" w:hAnsi="宋体" w:hint="eastAsia"/>
              </w:rPr>
              <w:t>1. 以目视检查各电线电缆、线槽、控制箱、操作面板、</w:t>
            </w:r>
            <w:r>
              <w:rPr>
                <w:rFonts w:ascii="宋体" w:hAnsi="宋体" w:hint="eastAsia"/>
              </w:rPr>
              <w:lastRenderedPageBreak/>
              <w:t>横移摆杆或</w:t>
            </w:r>
            <w:proofErr w:type="gramStart"/>
            <w:r>
              <w:rPr>
                <w:rFonts w:ascii="宋体" w:hAnsi="宋体" w:hint="eastAsia"/>
              </w:rPr>
              <w:t>尾拖是否</w:t>
            </w:r>
            <w:proofErr w:type="gramEnd"/>
            <w:r>
              <w:rPr>
                <w:rFonts w:ascii="宋体" w:hAnsi="宋体" w:hint="eastAsia"/>
              </w:rPr>
              <w:t>良好。</w:t>
            </w:r>
          </w:p>
          <w:p w:rsidR="007C0723" w:rsidRDefault="007C0723" w:rsidP="00855D78">
            <w:pPr>
              <w:spacing w:line="360" w:lineRule="auto"/>
              <w:rPr>
                <w:rFonts w:ascii="宋体" w:hAnsi="宋体" w:hint="eastAsia"/>
              </w:rPr>
            </w:pPr>
            <w:r>
              <w:rPr>
                <w:rFonts w:ascii="宋体" w:hAnsi="宋体" w:hint="eastAsia"/>
              </w:rPr>
              <w:t>2、模拟检查各电机的完好和运行情况。</w:t>
            </w:r>
          </w:p>
        </w:tc>
        <w:tc>
          <w:tcPr>
            <w:tcW w:w="1054" w:type="dxa"/>
            <w:vAlign w:val="center"/>
          </w:tcPr>
          <w:p w:rsidR="007C0723" w:rsidRDefault="007C0723" w:rsidP="00855D78">
            <w:pPr>
              <w:jc w:val="center"/>
              <w:rPr>
                <w:rFonts w:ascii="宋体" w:hAnsi="宋体"/>
              </w:rPr>
            </w:pPr>
            <w:r>
              <w:rPr>
                <w:rFonts w:ascii="宋体" w:hAnsi="宋体" w:hint="eastAsia"/>
              </w:rPr>
              <w:lastRenderedPageBreak/>
              <w:t>单次</w:t>
            </w:r>
          </w:p>
        </w:tc>
      </w:tr>
      <w:tr w:rsidR="007C0723" w:rsidTr="00855D78">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13</w:t>
            </w:r>
          </w:p>
        </w:tc>
        <w:tc>
          <w:tcPr>
            <w:tcW w:w="2332" w:type="dxa"/>
            <w:vAlign w:val="center"/>
          </w:tcPr>
          <w:p w:rsidR="007C0723" w:rsidRDefault="007C0723" w:rsidP="00855D78">
            <w:pPr>
              <w:spacing w:line="360" w:lineRule="auto"/>
              <w:rPr>
                <w:rFonts w:ascii="宋体" w:hAnsi="宋体" w:hint="eastAsia"/>
              </w:rPr>
            </w:pPr>
            <w:r>
              <w:rPr>
                <w:rFonts w:ascii="宋体" w:hAnsi="宋体" w:hint="eastAsia"/>
              </w:rPr>
              <w:t>环境卫生检查</w:t>
            </w:r>
          </w:p>
        </w:tc>
        <w:tc>
          <w:tcPr>
            <w:tcW w:w="5359" w:type="dxa"/>
          </w:tcPr>
          <w:p w:rsidR="007C0723" w:rsidRDefault="007C0723" w:rsidP="00855D78">
            <w:pPr>
              <w:spacing w:line="360" w:lineRule="auto"/>
              <w:rPr>
                <w:rFonts w:ascii="宋体" w:hAnsi="宋体" w:hint="eastAsia"/>
              </w:rPr>
            </w:pPr>
            <w:r>
              <w:rPr>
                <w:rFonts w:ascii="宋体" w:hAnsi="宋体" w:hint="eastAsia"/>
              </w:rPr>
              <w:t>1. 以目视检查各设备区域、控制箱、载车板、操作盘的环境卫生是否良好。</w:t>
            </w:r>
          </w:p>
          <w:p w:rsidR="007C0723" w:rsidRDefault="007C0723" w:rsidP="00855D78">
            <w:pPr>
              <w:spacing w:line="360" w:lineRule="auto"/>
              <w:rPr>
                <w:rFonts w:ascii="宋体" w:hAnsi="宋体" w:hint="eastAsia"/>
              </w:rPr>
            </w:pPr>
            <w:r>
              <w:rPr>
                <w:rFonts w:ascii="宋体" w:hAnsi="宋体" w:hint="eastAsia"/>
              </w:rPr>
              <w:t>2、用以目视检查各控制箱内电器元器件和电机组的灰尘是否良好，并用漆刷清扫除尘。</w:t>
            </w:r>
          </w:p>
        </w:tc>
        <w:tc>
          <w:tcPr>
            <w:tcW w:w="1054" w:type="dxa"/>
            <w:vAlign w:val="center"/>
          </w:tcPr>
          <w:p w:rsidR="007C0723" w:rsidRDefault="007C0723" w:rsidP="00855D78">
            <w:pPr>
              <w:jc w:val="center"/>
              <w:rPr>
                <w:rFonts w:ascii="宋体" w:hAnsi="宋体"/>
              </w:rPr>
            </w:pPr>
            <w:r>
              <w:rPr>
                <w:rFonts w:ascii="宋体" w:hAnsi="宋体" w:hint="eastAsia"/>
              </w:rPr>
              <w:t>单次</w:t>
            </w:r>
          </w:p>
        </w:tc>
      </w:tr>
    </w:tbl>
    <w:p w:rsidR="007C0723" w:rsidRDefault="007C0723" w:rsidP="007C0723">
      <w:pPr>
        <w:spacing w:line="240" w:lineRule="exact"/>
        <w:rPr>
          <w:rFonts w:ascii="宋体" w:hAnsi="宋体" w:hint="eastAsia"/>
          <w:b/>
          <w:spacing w:val="20"/>
        </w:rPr>
      </w:pPr>
    </w:p>
    <w:p w:rsidR="007C0723" w:rsidRDefault="007C0723" w:rsidP="00390636">
      <w:pPr>
        <w:spacing w:line="360" w:lineRule="auto"/>
        <w:rPr>
          <w:rFonts w:ascii="宋体" w:hAnsi="宋体" w:hint="eastAsia"/>
        </w:rPr>
      </w:pPr>
      <w:r>
        <w:rPr>
          <w:rFonts w:ascii="宋体" w:hAnsi="宋体" w:hint="eastAsia"/>
          <w:b/>
          <w:spacing w:val="20"/>
        </w:rPr>
        <w:t>3、半年检查项目</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94"/>
        <w:gridCol w:w="2332"/>
        <w:gridCol w:w="5359"/>
        <w:gridCol w:w="1054"/>
      </w:tblGrid>
      <w:tr w:rsidR="007C0723" w:rsidTr="00855D78">
        <w:trPr>
          <w:jc w:val="center"/>
        </w:trPr>
        <w:tc>
          <w:tcPr>
            <w:tcW w:w="894" w:type="dxa"/>
            <w:vAlign w:val="center"/>
          </w:tcPr>
          <w:p w:rsidR="007C0723" w:rsidRDefault="007C0723" w:rsidP="00855D78">
            <w:pPr>
              <w:spacing w:beforeLines="50" w:before="156" w:line="360" w:lineRule="auto"/>
              <w:jc w:val="center"/>
              <w:rPr>
                <w:rFonts w:ascii="宋体" w:hAnsi="宋体" w:hint="eastAsia"/>
                <w:b/>
              </w:rPr>
            </w:pPr>
            <w:r>
              <w:rPr>
                <w:rFonts w:ascii="宋体" w:hAnsi="宋体" w:hint="eastAsia"/>
                <w:b/>
              </w:rPr>
              <w:t>续序号</w:t>
            </w:r>
          </w:p>
        </w:tc>
        <w:tc>
          <w:tcPr>
            <w:tcW w:w="2332" w:type="dxa"/>
            <w:vAlign w:val="center"/>
          </w:tcPr>
          <w:p w:rsidR="007C0723" w:rsidRDefault="007C0723" w:rsidP="00855D78">
            <w:pPr>
              <w:spacing w:beforeLines="50" w:before="156" w:line="360" w:lineRule="auto"/>
              <w:jc w:val="center"/>
              <w:rPr>
                <w:rFonts w:ascii="宋体" w:hAnsi="宋体" w:hint="eastAsia"/>
                <w:b/>
              </w:rPr>
            </w:pPr>
            <w:r>
              <w:rPr>
                <w:rFonts w:ascii="宋体" w:hAnsi="宋体" w:hint="eastAsia"/>
                <w:b/>
              </w:rPr>
              <w:t>检查项目</w:t>
            </w:r>
          </w:p>
        </w:tc>
        <w:tc>
          <w:tcPr>
            <w:tcW w:w="5359" w:type="dxa"/>
            <w:vAlign w:val="center"/>
          </w:tcPr>
          <w:p w:rsidR="007C0723" w:rsidRDefault="007C0723" w:rsidP="00855D78">
            <w:pPr>
              <w:spacing w:beforeLines="50" w:before="156" w:line="360" w:lineRule="auto"/>
              <w:jc w:val="center"/>
              <w:rPr>
                <w:rFonts w:ascii="宋体" w:hAnsi="宋体" w:hint="eastAsia"/>
                <w:b/>
              </w:rPr>
            </w:pPr>
            <w:r>
              <w:rPr>
                <w:rFonts w:ascii="宋体" w:hAnsi="宋体" w:hint="eastAsia"/>
                <w:b/>
              </w:rPr>
              <w:t>方 法</w:t>
            </w:r>
          </w:p>
        </w:tc>
        <w:tc>
          <w:tcPr>
            <w:tcW w:w="1054" w:type="dxa"/>
            <w:vAlign w:val="center"/>
          </w:tcPr>
          <w:p w:rsidR="007C0723" w:rsidRDefault="007C0723" w:rsidP="00855D78">
            <w:pPr>
              <w:spacing w:beforeLines="50" w:before="156" w:line="360" w:lineRule="auto"/>
              <w:jc w:val="center"/>
              <w:rPr>
                <w:rFonts w:ascii="宋体" w:hAnsi="宋体" w:hint="eastAsia"/>
                <w:b/>
              </w:rPr>
            </w:pPr>
            <w:r>
              <w:rPr>
                <w:rFonts w:ascii="宋体" w:hAnsi="宋体" w:hint="eastAsia"/>
                <w:b/>
              </w:rPr>
              <w:t>备注</w:t>
            </w:r>
          </w:p>
        </w:tc>
      </w:tr>
      <w:tr w:rsidR="007C0723" w:rsidTr="00855D78">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1</w:t>
            </w:r>
          </w:p>
        </w:tc>
        <w:tc>
          <w:tcPr>
            <w:tcW w:w="2332" w:type="dxa"/>
            <w:vAlign w:val="center"/>
          </w:tcPr>
          <w:p w:rsidR="007C0723" w:rsidRDefault="007C0723" w:rsidP="00855D78">
            <w:pPr>
              <w:spacing w:line="360" w:lineRule="auto"/>
              <w:rPr>
                <w:rFonts w:ascii="宋体" w:hAnsi="宋体" w:hint="eastAsia"/>
              </w:rPr>
            </w:pPr>
            <w:r>
              <w:rPr>
                <w:rFonts w:ascii="宋体" w:hAnsi="宋体" w:hint="eastAsia"/>
              </w:rPr>
              <w:t>电气元件检查情况</w:t>
            </w:r>
          </w:p>
        </w:tc>
        <w:tc>
          <w:tcPr>
            <w:tcW w:w="5359" w:type="dxa"/>
          </w:tcPr>
          <w:p w:rsidR="007C0723" w:rsidRDefault="007C0723" w:rsidP="00855D78">
            <w:pPr>
              <w:spacing w:line="360" w:lineRule="auto"/>
              <w:ind w:left="315" w:hangingChars="150" w:hanging="315"/>
              <w:rPr>
                <w:rFonts w:ascii="宋体" w:hAnsi="宋体" w:hint="eastAsia"/>
              </w:rPr>
            </w:pPr>
            <w:r>
              <w:rPr>
                <w:rFonts w:ascii="宋体" w:hAnsi="宋体" w:hint="eastAsia"/>
              </w:rPr>
              <w:t>1. 用螺丝刀检查接线端子和接触器上的螺栓，如果螺栓不动则为正常</w:t>
            </w:r>
          </w:p>
          <w:p w:rsidR="007C0723" w:rsidRDefault="007C0723" w:rsidP="00855D78">
            <w:pPr>
              <w:spacing w:line="360" w:lineRule="auto"/>
              <w:ind w:left="315" w:hangingChars="150" w:hanging="315"/>
              <w:rPr>
                <w:rFonts w:ascii="宋体" w:hAnsi="宋体" w:hint="eastAsia"/>
              </w:rPr>
            </w:pPr>
            <w:r>
              <w:rPr>
                <w:rFonts w:ascii="宋体" w:hAnsi="宋体" w:hint="eastAsia"/>
              </w:rPr>
              <w:t>2. 以目视检查电箱内元气</w:t>
            </w:r>
            <w:proofErr w:type="gramStart"/>
            <w:r>
              <w:rPr>
                <w:rFonts w:ascii="宋体" w:hAnsi="宋体" w:hint="eastAsia"/>
              </w:rPr>
              <w:t>件卫生</w:t>
            </w:r>
            <w:proofErr w:type="gramEnd"/>
            <w:r>
              <w:rPr>
                <w:rFonts w:ascii="宋体" w:hAnsi="宋体" w:hint="eastAsia"/>
              </w:rPr>
              <w:t>是否良好，有无灰尘等现状</w:t>
            </w:r>
          </w:p>
        </w:tc>
        <w:tc>
          <w:tcPr>
            <w:tcW w:w="1054" w:type="dxa"/>
            <w:vAlign w:val="center"/>
          </w:tcPr>
          <w:p w:rsidR="007C0723" w:rsidRDefault="007C0723" w:rsidP="00855D78">
            <w:pPr>
              <w:jc w:val="center"/>
              <w:rPr>
                <w:rFonts w:ascii="宋体" w:hAnsi="宋体"/>
              </w:rPr>
            </w:pPr>
            <w:r>
              <w:rPr>
                <w:rFonts w:ascii="宋体" w:hAnsi="宋体" w:hint="eastAsia"/>
              </w:rPr>
              <w:t>单次</w:t>
            </w:r>
          </w:p>
        </w:tc>
      </w:tr>
      <w:tr w:rsidR="007C0723" w:rsidTr="00855D78">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2</w:t>
            </w:r>
          </w:p>
        </w:tc>
        <w:tc>
          <w:tcPr>
            <w:tcW w:w="2332" w:type="dxa"/>
            <w:vAlign w:val="center"/>
          </w:tcPr>
          <w:p w:rsidR="007C0723" w:rsidRDefault="007C0723" w:rsidP="00855D78">
            <w:pPr>
              <w:spacing w:line="360" w:lineRule="auto"/>
              <w:rPr>
                <w:rFonts w:ascii="宋体" w:hAnsi="宋体" w:hint="eastAsia"/>
              </w:rPr>
            </w:pPr>
            <w:r>
              <w:rPr>
                <w:rFonts w:ascii="宋体" w:hAnsi="宋体" w:hint="eastAsia"/>
              </w:rPr>
              <w:t>警报装置</w:t>
            </w:r>
          </w:p>
        </w:tc>
        <w:tc>
          <w:tcPr>
            <w:tcW w:w="5359" w:type="dxa"/>
            <w:vAlign w:val="center"/>
          </w:tcPr>
          <w:p w:rsidR="007C0723" w:rsidRDefault="007C0723" w:rsidP="00855D78">
            <w:pPr>
              <w:numPr>
                <w:ilvl w:val="0"/>
                <w:numId w:val="11"/>
              </w:numPr>
              <w:spacing w:line="360" w:lineRule="auto"/>
              <w:rPr>
                <w:rFonts w:ascii="宋体" w:hAnsi="宋体" w:hint="eastAsia"/>
              </w:rPr>
            </w:pPr>
            <w:r>
              <w:rPr>
                <w:rFonts w:ascii="宋体" w:hAnsi="宋体" w:hint="eastAsia"/>
              </w:rPr>
              <w:t>用模拟方式检测警报灯、蜂鸣器、指示灯是否完好；</w:t>
            </w:r>
          </w:p>
          <w:p w:rsidR="007C0723" w:rsidRDefault="007C0723" w:rsidP="00855D78">
            <w:pPr>
              <w:numPr>
                <w:ilvl w:val="0"/>
                <w:numId w:val="11"/>
              </w:numPr>
              <w:spacing w:line="360" w:lineRule="auto"/>
              <w:rPr>
                <w:rFonts w:ascii="宋体" w:hAnsi="宋体"/>
              </w:rPr>
            </w:pPr>
            <w:r>
              <w:rPr>
                <w:rFonts w:ascii="宋体" w:hAnsi="宋体" w:hint="eastAsia"/>
              </w:rPr>
              <w:t>以目视方式查看警报灯、蜂鸣器、指示灯、警戒线是否完好；</w:t>
            </w:r>
          </w:p>
        </w:tc>
        <w:tc>
          <w:tcPr>
            <w:tcW w:w="1054" w:type="dxa"/>
            <w:vAlign w:val="center"/>
          </w:tcPr>
          <w:p w:rsidR="007C0723" w:rsidRDefault="007C0723" w:rsidP="00855D78">
            <w:pPr>
              <w:jc w:val="center"/>
              <w:rPr>
                <w:rFonts w:ascii="宋体" w:hAnsi="宋体"/>
              </w:rPr>
            </w:pPr>
            <w:r>
              <w:rPr>
                <w:rFonts w:ascii="宋体" w:hAnsi="宋体" w:hint="eastAsia"/>
              </w:rPr>
              <w:t>单次</w:t>
            </w:r>
          </w:p>
        </w:tc>
      </w:tr>
      <w:tr w:rsidR="007C0723" w:rsidTr="00855D78">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3</w:t>
            </w:r>
          </w:p>
        </w:tc>
        <w:tc>
          <w:tcPr>
            <w:tcW w:w="2332" w:type="dxa"/>
            <w:vAlign w:val="center"/>
          </w:tcPr>
          <w:p w:rsidR="007C0723" w:rsidRDefault="007C0723" w:rsidP="00855D78">
            <w:pPr>
              <w:spacing w:line="360" w:lineRule="auto"/>
              <w:rPr>
                <w:rFonts w:ascii="宋体" w:hAnsi="宋体"/>
              </w:rPr>
            </w:pPr>
            <w:r>
              <w:rPr>
                <w:rFonts w:ascii="宋体" w:hAnsi="宋体" w:hint="eastAsia"/>
              </w:rPr>
              <w:t>各连接端螺栓的拧紧情况</w:t>
            </w:r>
          </w:p>
        </w:tc>
        <w:tc>
          <w:tcPr>
            <w:tcW w:w="5359" w:type="dxa"/>
          </w:tcPr>
          <w:p w:rsidR="007C0723" w:rsidRDefault="007C0723" w:rsidP="00855D78">
            <w:pPr>
              <w:spacing w:line="360" w:lineRule="auto"/>
              <w:rPr>
                <w:rFonts w:ascii="宋体" w:hAnsi="宋体"/>
              </w:rPr>
            </w:pPr>
            <w:r>
              <w:rPr>
                <w:rFonts w:ascii="宋体" w:hAnsi="宋体" w:hint="eastAsia"/>
              </w:rPr>
              <w:t>关闭电源！！！打开电机罩,检查整机中各连接端螺栓是否松动,如松动,则用扳手拧紧螺栓</w:t>
            </w:r>
          </w:p>
        </w:tc>
        <w:tc>
          <w:tcPr>
            <w:tcW w:w="1054" w:type="dxa"/>
            <w:vAlign w:val="center"/>
          </w:tcPr>
          <w:p w:rsidR="007C0723" w:rsidRDefault="007C0723" w:rsidP="00855D78">
            <w:pPr>
              <w:jc w:val="center"/>
              <w:rPr>
                <w:rFonts w:ascii="宋体" w:hAnsi="宋体"/>
              </w:rPr>
            </w:pPr>
            <w:r>
              <w:rPr>
                <w:rFonts w:ascii="宋体" w:hAnsi="宋体" w:hint="eastAsia"/>
              </w:rPr>
              <w:t>单次</w:t>
            </w:r>
          </w:p>
        </w:tc>
      </w:tr>
      <w:tr w:rsidR="007C0723" w:rsidTr="00855D78">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4</w:t>
            </w:r>
          </w:p>
        </w:tc>
        <w:tc>
          <w:tcPr>
            <w:tcW w:w="2332" w:type="dxa"/>
            <w:vAlign w:val="center"/>
          </w:tcPr>
          <w:p w:rsidR="007C0723" w:rsidRDefault="007C0723" w:rsidP="00855D78">
            <w:pPr>
              <w:spacing w:line="360" w:lineRule="auto"/>
              <w:rPr>
                <w:rFonts w:ascii="宋体" w:hAnsi="宋体"/>
              </w:rPr>
            </w:pPr>
            <w:r>
              <w:rPr>
                <w:rFonts w:ascii="宋体" w:hAnsi="宋体" w:hint="eastAsia"/>
              </w:rPr>
              <w:t>导轮的润滑情况, 摩</w:t>
            </w:r>
            <w:proofErr w:type="gramStart"/>
            <w:r>
              <w:rPr>
                <w:rFonts w:ascii="宋体" w:hAnsi="宋体" w:hint="eastAsia"/>
              </w:rPr>
              <w:t>耗情况</w:t>
            </w:r>
            <w:proofErr w:type="gramEnd"/>
          </w:p>
        </w:tc>
        <w:tc>
          <w:tcPr>
            <w:tcW w:w="5359" w:type="dxa"/>
          </w:tcPr>
          <w:p w:rsidR="007C0723" w:rsidRDefault="007C0723" w:rsidP="00855D78">
            <w:pPr>
              <w:spacing w:line="360" w:lineRule="auto"/>
              <w:rPr>
                <w:rFonts w:ascii="宋体" w:hAnsi="宋体"/>
              </w:rPr>
            </w:pPr>
            <w:r>
              <w:rPr>
                <w:rFonts w:ascii="宋体" w:hAnsi="宋体" w:hint="eastAsia"/>
              </w:rPr>
              <w:t>检查每只导轮的润滑情况, 摩</w:t>
            </w:r>
            <w:proofErr w:type="gramStart"/>
            <w:r>
              <w:rPr>
                <w:rFonts w:ascii="宋体" w:hAnsi="宋体" w:hint="eastAsia"/>
              </w:rPr>
              <w:t>耗情况</w:t>
            </w:r>
            <w:proofErr w:type="gramEnd"/>
            <w:r>
              <w:rPr>
                <w:rFonts w:ascii="宋体" w:hAnsi="宋体" w:hint="eastAsia"/>
              </w:rPr>
              <w:t>, 如出现导轮摩</w:t>
            </w:r>
            <w:proofErr w:type="gramStart"/>
            <w:r>
              <w:rPr>
                <w:rFonts w:ascii="宋体" w:hAnsi="宋体" w:hint="eastAsia"/>
              </w:rPr>
              <w:t>耗严重</w:t>
            </w:r>
            <w:proofErr w:type="gramEnd"/>
            <w:r>
              <w:rPr>
                <w:rFonts w:ascii="宋体" w:hAnsi="宋体" w:hint="eastAsia"/>
              </w:rPr>
              <w:t>,则必须换导轮, 润滑则每半年最少必须用油枪加油脂一次</w:t>
            </w:r>
          </w:p>
        </w:tc>
        <w:tc>
          <w:tcPr>
            <w:tcW w:w="1054" w:type="dxa"/>
            <w:vAlign w:val="center"/>
          </w:tcPr>
          <w:p w:rsidR="007C0723" w:rsidRDefault="007C0723" w:rsidP="00855D78">
            <w:pPr>
              <w:jc w:val="center"/>
              <w:rPr>
                <w:rFonts w:ascii="宋体" w:hAnsi="宋体"/>
              </w:rPr>
            </w:pPr>
            <w:r>
              <w:rPr>
                <w:rFonts w:ascii="宋体" w:hAnsi="宋体" w:hint="eastAsia"/>
              </w:rPr>
              <w:t>单次</w:t>
            </w:r>
          </w:p>
        </w:tc>
      </w:tr>
      <w:tr w:rsidR="007C0723" w:rsidTr="00855D78">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5</w:t>
            </w:r>
          </w:p>
        </w:tc>
        <w:tc>
          <w:tcPr>
            <w:tcW w:w="2332" w:type="dxa"/>
            <w:vAlign w:val="center"/>
          </w:tcPr>
          <w:p w:rsidR="007C0723" w:rsidRDefault="007C0723" w:rsidP="00855D78">
            <w:pPr>
              <w:spacing w:line="360" w:lineRule="auto"/>
              <w:rPr>
                <w:rFonts w:ascii="宋体" w:hAnsi="宋体"/>
              </w:rPr>
            </w:pPr>
            <w:r>
              <w:rPr>
                <w:rFonts w:ascii="宋体" w:hAnsi="宋体" w:hint="eastAsia"/>
              </w:rPr>
              <w:t>升降驱动系统</w:t>
            </w:r>
          </w:p>
        </w:tc>
        <w:tc>
          <w:tcPr>
            <w:tcW w:w="5359" w:type="dxa"/>
            <w:vAlign w:val="center"/>
          </w:tcPr>
          <w:p w:rsidR="007C0723" w:rsidRDefault="007C0723" w:rsidP="00855D78">
            <w:pPr>
              <w:spacing w:line="360" w:lineRule="auto"/>
              <w:ind w:left="315" w:hangingChars="150" w:hanging="315"/>
              <w:rPr>
                <w:rFonts w:ascii="宋体" w:hAnsi="宋体" w:hint="eastAsia"/>
              </w:rPr>
            </w:pPr>
            <w:r>
              <w:rPr>
                <w:rFonts w:ascii="宋体" w:hAnsi="宋体" w:hint="eastAsia"/>
              </w:rPr>
              <w:t>1. 用扳手检查油缸和升降导轮上的螺栓，如果螺栓不动则为正常</w:t>
            </w:r>
          </w:p>
          <w:p w:rsidR="007C0723" w:rsidRDefault="007C0723" w:rsidP="00855D78">
            <w:pPr>
              <w:spacing w:line="360" w:lineRule="auto"/>
              <w:ind w:left="315" w:hangingChars="150" w:hanging="315"/>
              <w:rPr>
                <w:rFonts w:ascii="宋体" w:hAnsi="宋体" w:hint="eastAsia"/>
              </w:rPr>
            </w:pPr>
            <w:r>
              <w:rPr>
                <w:rFonts w:ascii="宋体" w:hAnsi="宋体" w:hint="eastAsia"/>
              </w:rPr>
              <w:t>2. 以目视检查油缸是否处于良好，有无渗油等现状</w:t>
            </w:r>
          </w:p>
          <w:p w:rsidR="007C0723" w:rsidRDefault="007C0723" w:rsidP="00855D78">
            <w:pPr>
              <w:numPr>
                <w:ilvl w:val="0"/>
                <w:numId w:val="5"/>
              </w:numPr>
              <w:spacing w:line="360" w:lineRule="auto"/>
              <w:rPr>
                <w:rFonts w:ascii="宋体" w:hAnsi="宋体" w:hint="eastAsia"/>
              </w:rPr>
            </w:pPr>
            <w:r>
              <w:rPr>
                <w:rFonts w:ascii="宋体" w:hAnsi="宋体" w:hint="eastAsia"/>
              </w:rPr>
              <w:t>以目视检查减速</w:t>
            </w:r>
            <w:proofErr w:type="gramStart"/>
            <w:r>
              <w:rPr>
                <w:rFonts w:ascii="宋体" w:hAnsi="宋体" w:hint="eastAsia"/>
              </w:rPr>
              <w:t>机油位</w:t>
            </w:r>
            <w:proofErr w:type="gramEnd"/>
            <w:r>
              <w:rPr>
                <w:rFonts w:ascii="宋体" w:hAnsi="宋体" w:hint="eastAsia"/>
              </w:rPr>
              <w:t>是否处于正常状态</w:t>
            </w:r>
          </w:p>
          <w:p w:rsidR="007C0723" w:rsidRDefault="007C0723" w:rsidP="00855D78">
            <w:pPr>
              <w:spacing w:line="360" w:lineRule="auto"/>
              <w:ind w:left="315" w:hangingChars="150" w:hanging="315"/>
              <w:rPr>
                <w:rFonts w:ascii="宋体" w:hAnsi="宋体"/>
              </w:rPr>
            </w:pPr>
            <w:r>
              <w:rPr>
                <w:rFonts w:ascii="宋体" w:hAnsi="宋体" w:hint="eastAsia"/>
              </w:rPr>
              <w:t>4. 以目视检查升降导轮和垂直导轨接触的结构是否处于良好的润滑状态</w:t>
            </w:r>
          </w:p>
        </w:tc>
        <w:tc>
          <w:tcPr>
            <w:tcW w:w="1054" w:type="dxa"/>
            <w:vAlign w:val="center"/>
          </w:tcPr>
          <w:p w:rsidR="007C0723" w:rsidRDefault="007C0723" w:rsidP="00855D78">
            <w:pPr>
              <w:jc w:val="center"/>
              <w:rPr>
                <w:rFonts w:ascii="宋体" w:hAnsi="宋体"/>
              </w:rPr>
            </w:pPr>
            <w:r>
              <w:rPr>
                <w:rFonts w:ascii="宋体" w:hAnsi="宋体" w:hint="eastAsia"/>
              </w:rPr>
              <w:t>单次</w:t>
            </w:r>
          </w:p>
        </w:tc>
      </w:tr>
      <w:tr w:rsidR="007C0723" w:rsidTr="00855D78">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6</w:t>
            </w:r>
          </w:p>
        </w:tc>
        <w:tc>
          <w:tcPr>
            <w:tcW w:w="2332" w:type="dxa"/>
            <w:vAlign w:val="center"/>
          </w:tcPr>
          <w:p w:rsidR="007C0723" w:rsidRDefault="007C0723" w:rsidP="00855D78">
            <w:pPr>
              <w:spacing w:line="360" w:lineRule="auto"/>
              <w:rPr>
                <w:rFonts w:ascii="宋体" w:hAnsi="宋体"/>
              </w:rPr>
            </w:pPr>
            <w:r>
              <w:rPr>
                <w:rFonts w:ascii="宋体" w:hAnsi="宋体" w:hint="eastAsia"/>
              </w:rPr>
              <w:t>车库操作培训</w:t>
            </w:r>
          </w:p>
        </w:tc>
        <w:tc>
          <w:tcPr>
            <w:tcW w:w="5359" w:type="dxa"/>
          </w:tcPr>
          <w:p w:rsidR="007C0723" w:rsidRDefault="007C0723" w:rsidP="00855D78">
            <w:pPr>
              <w:spacing w:line="360" w:lineRule="auto"/>
              <w:rPr>
                <w:rFonts w:ascii="宋体" w:hAnsi="宋体"/>
              </w:rPr>
            </w:pPr>
            <w:r>
              <w:rPr>
                <w:rFonts w:ascii="宋体" w:hAnsi="宋体" w:hint="eastAsia"/>
              </w:rPr>
              <w:t>提高操作人员安全意识和操作规程，根据使用</w:t>
            </w:r>
            <w:proofErr w:type="gramStart"/>
            <w:r>
              <w:rPr>
                <w:rFonts w:ascii="宋体" w:hAnsi="宋体" w:hint="eastAsia"/>
              </w:rPr>
              <w:t>方情况</w:t>
            </w:r>
            <w:proofErr w:type="gramEnd"/>
            <w:r>
              <w:rPr>
                <w:rFonts w:ascii="宋体" w:hAnsi="宋体" w:hint="eastAsia"/>
              </w:rPr>
              <w:t>不定期进行现场系统操作和简单故障培训。整体提高现场</w:t>
            </w:r>
            <w:r>
              <w:rPr>
                <w:rFonts w:ascii="宋体" w:hAnsi="宋体" w:hint="eastAsia"/>
              </w:rPr>
              <w:lastRenderedPageBreak/>
              <w:t>操作人员操作管理技能和安全防范意识。</w:t>
            </w:r>
          </w:p>
        </w:tc>
        <w:tc>
          <w:tcPr>
            <w:tcW w:w="1054" w:type="dxa"/>
            <w:vAlign w:val="center"/>
          </w:tcPr>
          <w:p w:rsidR="007C0723" w:rsidRDefault="007C0723" w:rsidP="00855D78">
            <w:pPr>
              <w:jc w:val="center"/>
              <w:rPr>
                <w:rFonts w:ascii="宋体" w:hAnsi="宋体"/>
              </w:rPr>
            </w:pPr>
            <w:r>
              <w:rPr>
                <w:rFonts w:ascii="宋体" w:hAnsi="宋体" w:hint="eastAsia"/>
              </w:rPr>
              <w:lastRenderedPageBreak/>
              <w:t>根据甲方要求</w:t>
            </w:r>
          </w:p>
        </w:tc>
      </w:tr>
    </w:tbl>
    <w:p w:rsidR="007C0723" w:rsidRDefault="007C0723" w:rsidP="007C0723">
      <w:pPr>
        <w:spacing w:line="240" w:lineRule="exact"/>
        <w:rPr>
          <w:rFonts w:ascii="宋体" w:hAnsi="宋体" w:hint="eastAsia"/>
          <w:b/>
        </w:rPr>
      </w:pPr>
    </w:p>
    <w:p w:rsidR="007C0723" w:rsidRDefault="007C0723" w:rsidP="007C0723">
      <w:pPr>
        <w:spacing w:line="240" w:lineRule="exact"/>
        <w:rPr>
          <w:rFonts w:ascii="宋体" w:hAnsi="宋体" w:hint="eastAsia"/>
          <w:b/>
        </w:rPr>
      </w:pPr>
    </w:p>
    <w:p w:rsidR="007C0723" w:rsidRDefault="007C0723" w:rsidP="007C0723">
      <w:pPr>
        <w:spacing w:line="360" w:lineRule="auto"/>
        <w:ind w:firstLineChars="200" w:firstLine="422"/>
        <w:rPr>
          <w:rFonts w:ascii="宋体" w:hAnsi="宋体" w:hint="eastAsia"/>
          <w:b/>
        </w:rPr>
      </w:pPr>
      <w:r>
        <w:rPr>
          <w:rFonts w:ascii="宋体" w:hAnsi="宋体" w:hint="eastAsia"/>
          <w:b/>
        </w:rPr>
        <w:t>4、每年检查项目</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94"/>
        <w:gridCol w:w="2332"/>
        <w:gridCol w:w="5359"/>
        <w:gridCol w:w="1054"/>
      </w:tblGrid>
      <w:tr w:rsidR="007C0723" w:rsidTr="00855D78">
        <w:trPr>
          <w:jc w:val="center"/>
        </w:trPr>
        <w:tc>
          <w:tcPr>
            <w:tcW w:w="894" w:type="dxa"/>
            <w:vAlign w:val="center"/>
          </w:tcPr>
          <w:p w:rsidR="007C0723" w:rsidRDefault="007C0723" w:rsidP="00855D78">
            <w:pPr>
              <w:spacing w:beforeLines="50" w:before="156" w:line="360" w:lineRule="auto"/>
              <w:jc w:val="center"/>
              <w:rPr>
                <w:rFonts w:ascii="宋体" w:hAnsi="宋体" w:hint="eastAsia"/>
                <w:b/>
              </w:rPr>
            </w:pPr>
            <w:r>
              <w:rPr>
                <w:rFonts w:ascii="宋体" w:hAnsi="宋体" w:hint="eastAsia"/>
                <w:b/>
              </w:rPr>
              <w:t>序号</w:t>
            </w:r>
          </w:p>
        </w:tc>
        <w:tc>
          <w:tcPr>
            <w:tcW w:w="2332" w:type="dxa"/>
            <w:vAlign w:val="center"/>
          </w:tcPr>
          <w:p w:rsidR="007C0723" w:rsidRDefault="007C0723" w:rsidP="00855D78">
            <w:pPr>
              <w:spacing w:beforeLines="50" w:before="156" w:line="360" w:lineRule="auto"/>
              <w:jc w:val="center"/>
              <w:rPr>
                <w:rFonts w:ascii="宋体" w:hAnsi="宋体" w:hint="eastAsia"/>
                <w:b/>
              </w:rPr>
            </w:pPr>
            <w:r>
              <w:rPr>
                <w:rFonts w:ascii="宋体" w:hAnsi="宋体" w:hint="eastAsia"/>
                <w:b/>
              </w:rPr>
              <w:t>检查项目</w:t>
            </w:r>
          </w:p>
        </w:tc>
        <w:tc>
          <w:tcPr>
            <w:tcW w:w="5359" w:type="dxa"/>
            <w:vAlign w:val="center"/>
          </w:tcPr>
          <w:p w:rsidR="007C0723" w:rsidRDefault="007C0723" w:rsidP="00855D78">
            <w:pPr>
              <w:spacing w:beforeLines="50" w:before="156" w:line="360" w:lineRule="auto"/>
              <w:jc w:val="center"/>
              <w:rPr>
                <w:rFonts w:ascii="宋体" w:hAnsi="宋体" w:hint="eastAsia"/>
                <w:b/>
              </w:rPr>
            </w:pPr>
            <w:r>
              <w:rPr>
                <w:rFonts w:ascii="宋体" w:hAnsi="宋体" w:hint="eastAsia"/>
                <w:b/>
              </w:rPr>
              <w:t>方法</w:t>
            </w:r>
          </w:p>
        </w:tc>
        <w:tc>
          <w:tcPr>
            <w:tcW w:w="1054" w:type="dxa"/>
            <w:vAlign w:val="center"/>
          </w:tcPr>
          <w:p w:rsidR="007C0723" w:rsidRDefault="007C0723" w:rsidP="00855D78">
            <w:pPr>
              <w:spacing w:beforeLines="50" w:before="156" w:line="360" w:lineRule="auto"/>
              <w:jc w:val="center"/>
              <w:rPr>
                <w:rFonts w:ascii="宋体" w:hAnsi="宋体" w:hint="eastAsia"/>
                <w:b/>
              </w:rPr>
            </w:pPr>
            <w:r>
              <w:rPr>
                <w:rFonts w:ascii="宋体" w:hAnsi="宋体" w:hint="eastAsia"/>
                <w:b/>
              </w:rPr>
              <w:t>备注</w:t>
            </w:r>
          </w:p>
        </w:tc>
      </w:tr>
      <w:tr w:rsidR="007C0723" w:rsidTr="00855D78">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1</w:t>
            </w:r>
          </w:p>
        </w:tc>
        <w:tc>
          <w:tcPr>
            <w:tcW w:w="2332" w:type="dxa"/>
          </w:tcPr>
          <w:p w:rsidR="007C0723" w:rsidRDefault="007C0723" w:rsidP="00855D78">
            <w:pPr>
              <w:spacing w:line="360" w:lineRule="auto"/>
              <w:rPr>
                <w:rFonts w:ascii="宋体" w:hAnsi="宋体"/>
              </w:rPr>
            </w:pPr>
            <w:r>
              <w:rPr>
                <w:rFonts w:ascii="宋体" w:hAnsi="宋体" w:hint="eastAsia"/>
              </w:rPr>
              <w:t>主框架固定螺栓及接头螺栓拧紧情况</w:t>
            </w:r>
          </w:p>
        </w:tc>
        <w:tc>
          <w:tcPr>
            <w:tcW w:w="5359" w:type="dxa"/>
          </w:tcPr>
          <w:p w:rsidR="007C0723" w:rsidRDefault="007C0723" w:rsidP="00855D78">
            <w:pPr>
              <w:spacing w:line="360" w:lineRule="auto"/>
              <w:rPr>
                <w:rFonts w:ascii="宋体" w:hAnsi="宋体"/>
              </w:rPr>
            </w:pPr>
            <w:r>
              <w:rPr>
                <w:rFonts w:ascii="宋体" w:hAnsi="宋体" w:hint="eastAsia"/>
              </w:rPr>
              <w:t>用检查</w:t>
            </w:r>
            <w:proofErr w:type="gramStart"/>
            <w:r>
              <w:rPr>
                <w:rFonts w:ascii="宋体" w:hAnsi="宋体" w:hint="eastAsia"/>
              </w:rPr>
              <w:t>锤</w:t>
            </w:r>
            <w:proofErr w:type="gramEnd"/>
            <w:r>
              <w:rPr>
                <w:rFonts w:ascii="宋体" w:hAnsi="宋体" w:hint="eastAsia"/>
              </w:rPr>
              <w:t>检查主框架固定螺栓及接头螺栓部分的声音和拧紧部分是否松弛</w:t>
            </w:r>
          </w:p>
        </w:tc>
        <w:tc>
          <w:tcPr>
            <w:tcW w:w="1054" w:type="dxa"/>
            <w:vAlign w:val="center"/>
          </w:tcPr>
          <w:p w:rsidR="007C0723" w:rsidRDefault="007C0723" w:rsidP="00855D78">
            <w:pPr>
              <w:jc w:val="center"/>
              <w:rPr>
                <w:rFonts w:ascii="宋体" w:hAnsi="宋体"/>
              </w:rPr>
            </w:pPr>
            <w:r>
              <w:rPr>
                <w:rFonts w:ascii="宋体" w:hAnsi="宋体" w:hint="eastAsia"/>
              </w:rPr>
              <w:t>单次</w:t>
            </w:r>
          </w:p>
        </w:tc>
      </w:tr>
      <w:tr w:rsidR="007C0723" w:rsidTr="00855D78">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2</w:t>
            </w:r>
          </w:p>
        </w:tc>
        <w:tc>
          <w:tcPr>
            <w:tcW w:w="2332" w:type="dxa"/>
            <w:vAlign w:val="center"/>
          </w:tcPr>
          <w:p w:rsidR="007C0723" w:rsidRDefault="007C0723" w:rsidP="00855D78">
            <w:pPr>
              <w:spacing w:line="360" w:lineRule="auto"/>
              <w:rPr>
                <w:rFonts w:ascii="宋体" w:hAnsi="宋体"/>
              </w:rPr>
            </w:pPr>
            <w:r>
              <w:rPr>
                <w:rFonts w:ascii="宋体" w:hAnsi="宋体" w:hint="eastAsia"/>
              </w:rPr>
              <w:t>升降立柱变形情况</w:t>
            </w:r>
          </w:p>
        </w:tc>
        <w:tc>
          <w:tcPr>
            <w:tcW w:w="5359" w:type="dxa"/>
          </w:tcPr>
          <w:p w:rsidR="007C0723" w:rsidRDefault="007C0723" w:rsidP="00855D78">
            <w:pPr>
              <w:spacing w:line="360" w:lineRule="auto"/>
              <w:rPr>
                <w:rFonts w:ascii="宋体" w:hAnsi="宋体"/>
              </w:rPr>
            </w:pPr>
            <w:r>
              <w:rPr>
                <w:rFonts w:ascii="宋体" w:hAnsi="宋体" w:hint="eastAsia"/>
              </w:rPr>
              <w:t>目视车库升降立柱看其是否破损、变形等现状。如破损或变形则进行处理。在条件需可下,最好更换</w:t>
            </w:r>
          </w:p>
        </w:tc>
        <w:tc>
          <w:tcPr>
            <w:tcW w:w="1054" w:type="dxa"/>
            <w:vAlign w:val="center"/>
          </w:tcPr>
          <w:p w:rsidR="007C0723" w:rsidRDefault="007C0723" w:rsidP="00855D78">
            <w:pPr>
              <w:jc w:val="center"/>
              <w:rPr>
                <w:rFonts w:ascii="宋体" w:hAnsi="宋体"/>
              </w:rPr>
            </w:pPr>
            <w:r>
              <w:rPr>
                <w:rFonts w:ascii="宋体" w:hAnsi="宋体" w:hint="eastAsia"/>
              </w:rPr>
              <w:t>单次</w:t>
            </w:r>
          </w:p>
        </w:tc>
      </w:tr>
      <w:tr w:rsidR="007C0723" w:rsidTr="00855D78">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3</w:t>
            </w:r>
          </w:p>
        </w:tc>
        <w:tc>
          <w:tcPr>
            <w:tcW w:w="2332" w:type="dxa"/>
            <w:vAlign w:val="center"/>
          </w:tcPr>
          <w:p w:rsidR="007C0723" w:rsidRDefault="007C0723" w:rsidP="00855D78">
            <w:pPr>
              <w:spacing w:line="360" w:lineRule="auto"/>
              <w:rPr>
                <w:rFonts w:ascii="宋体" w:hAnsi="宋体"/>
              </w:rPr>
            </w:pPr>
            <w:r>
              <w:rPr>
                <w:rFonts w:ascii="宋体" w:hAnsi="宋体" w:hint="eastAsia"/>
              </w:rPr>
              <w:t>横移导轨变形情况</w:t>
            </w:r>
          </w:p>
        </w:tc>
        <w:tc>
          <w:tcPr>
            <w:tcW w:w="5359" w:type="dxa"/>
          </w:tcPr>
          <w:p w:rsidR="007C0723" w:rsidRDefault="007C0723" w:rsidP="00855D78">
            <w:pPr>
              <w:spacing w:line="360" w:lineRule="auto"/>
              <w:rPr>
                <w:rFonts w:ascii="宋体" w:hAnsi="宋体"/>
              </w:rPr>
            </w:pPr>
            <w:r>
              <w:rPr>
                <w:rFonts w:ascii="宋体" w:hAnsi="宋体" w:hint="eastAsia"/>
              </w:rPr>
              <w:t>目视车库横移导轨看其是否破损、变形,脱焊等现状。如破损或脱焊则立即进行处理。如变形严重在条件需可下,最好更换</w:t>
            </w:r>
          </w:p>
        </w:tc>
        <w:tc>
          <w:tcPr>
            <w:tcW w:w="1054" w:type="dxa"/>
            <w:vAlign w:val="center"/>
          </w:tcPr>
          <w:p w:rsidR="007C0723" w:rsidRDefault="007C0723" w:rsidP="00855D78">
            <w:pPr>
              <w:jc w:val="center"/>
              <w:rPr>
                <w:rFonts w:ascii="宋体" w:hAnsi="宋体"/>
              </w:rPr>
            </w:pPr>
            <w:r>
              <w:rPr>
                <w:rFonts w:ascii="宋体" w:hAnsi="宋体" w:hint="eastAsia"/>
              </w:rPr>
              <w:t>单次</w:t>
            </w:r>
          </w:p>
        </w:tc>
      </w:tr>
      <w:tr w:rsidR="007C0723" w:rsidTr="00855D78">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4</w:t>
            </w:r>
          </w:p>
        </w:tc>
        <w:tc>
          <w:tcPr>
            <w:tcW w:w="2332" w:type="dxa"/>
            <w:vAlign w:val="center"/>
          </w:tcPr>
          <w:p w:rsidR="007C0723" w:rsidRDefault="007C0723" w:rsidP="00855D78">
            <w:pPr>
              <w:spacing w:line="360" w:lineRule="auto"/>
              <w:rPr>
                <w:rFonts w:ascii="宋体" w:hAnsi="宋体"/>
              </w:rPr>
            </w:pPr>
            <w:r>
              <w:rPr>
                <w:rFonts w:ascii="宋体" w:hAnsi="宋体" w:hint="eastAsia"/>
              </w:rPr>
              <w:t>车库油漆</w:t>
            </w:r>
          </w:p>
        </w:tc>
        <w:tc>
          <w:tcPr>
            <w:tcW w:w="5359" w:type="dxa"/>
          </w:tcPr>
          <w:p w:rsidR="007C0723" w:rsidRDefault="007C0723" w:rsidP="00855D78">
            <w:pPr>
              <w:spacing w:line="360" w:lineRule="auto"/>
              <w:rPr>
                <w:rFonts w:ascii="宋体" w:hAnsi="宋体"/>
              </w:rPr>
            </w:pPr>
            <w:r>
              <w:rPr>
                <w:rFonts w:ascii="宋体" w:hAnsi="宋体" w:hint="eastAsia"/>
              </w:rPr>
              <w:t>目视车库表面油漆是否良好有锈蚀，有将进行除锈补漆。在使用</w:t>
            </w:r>
            <w:proofErr w:type="gramStart"/>
            <w:r>
              <w:rPr>
                <w:rFonts w:ascii="宋体" w:hAnsi="宋体" w:hint="eastAsia"/>
              </w:rPr>
              <w:t>方条件</w:t>
            </w:r>
            <w:proofErr w:type="gramEnd"/>
            <w:r>
              <w:rPr>
                <w:rFonts w:ascii="宋体" w:hAnsi="宋体" w:hint="eastAsia"/>
              </w:rPr>
              <w:t>需可下,最好两到三年进行除锈补漆一次。</w:t>
            </w:r>
          </w:p>
        </w:tc>
        <w:tc>
          <w:tcPr>
            <w:tcW w:w="1054" w:type="dxa"/>
            <w:vAlign w:val="center"/>
          </w:tcPr>
          <w:p w:rsidR="007C0723" w:rsidRDefault="007C0723" w:rsidP="00855D78">
            <w:pPr>
              <w:jc w:val="center"/>
              <w:rPr>
                <w:rFonts w:ascii="宋体" w:hAnsi="宋体"/>
              </w:rPr>
            </w:pPr>
            <w:r>
              <w:rPr>
                <w:rFonts w:ascii="宋体" w:hAnsi="宋体" w:hint="eastAsia"/>
              </w:rPr>
              <w:t>单次</w:t>
            </w:r>
          </w:p>
        </w:tc>
      </w:tr>
      <w:tr w:rsidR="007C0723" w:rsidTr="00855D78">
        <w:trPr>
          <w:jc w:val="center"/>
        </w:trPr>
        <w:tc>
          <w:tcPr>
            <w:tcW w:w="894" w:type="dxa"/>
            <w:vAlign w:val="center"/>
          </w:tcPr>
          <w:p w:rsidR="007C0723" w:rsidRDefault="007C0723" w:rsidP="00855D78">
            <w:pPr>
              <w:spacing w:line="360" w:lineRule="auto"/>
              <w:jc w:val="center"/>
              <w:rPr>
                <w:rFonts w:ascii="宋体" w:hAnsi="宋体" w:hint="eastAsia"/>
              </w:rPr>
            </w:pPr>
            <w:r>
              <w:rPr>
                <w:rFonts w:ascii="宋体" w:hAnsi="宋体" w:hint="eastAsia"/>
              </w:rPr>
              <w:t>5</w:t>
            </w:r>
          </w:p>
        </w:tc>
        <w:tc>
          <w:tcPr>
            <w:tcW w:w="2332" w:type="dxa"/>
            <w:vAlign w:val="center"/>
          </w:tcPr>
          <w:p w:rsidR="007C0723" w:rsidRDefault="007C0723" w:rsidP="00855D78">
            <w:pPr>
              <w:spacing w:line="360" w:lineRule="auto"/>
              <w:rPr>
                <w:rFonts w:ascii="宋体" w:hAnsi="宋体"/>
              </w:rPr>
            </w:pPr>
            <w:r>
              <w:rPr>
                <w:rFonts w:ascii="宋体" w:hAnsi="宋体" w:hint="eastAsia"/>
              </w:rPr>
              <w:t>车库操作培训</w:t>
            </w:r>
          </w:p>
        </w:tc>
        <w:tc>
          <w:tcPr>
            <w:tcW w:w="5359" w:type="dxa"/>
          </w:tcPr>
          <w:p w:rsidR="007C0723" w:rsidRDefault="007C0723" w:rsidP="00855D78">
            <w:pPr>
              <w:spacing w:line="360" w:lineRule="auto"/>
              <w:rPr>
                <w:rFonts w:ascii="宋体" w:hAnsi="宋体"/>
              </w:rPr>
            </w:pPr>
            <w:r>
              <w:rPr>
                <w:rFonts w:ascii="宋体" w:hAnsi="宋体" w:hint="eastAsia"/>
              </w:rPr>
              <w:t>提高操作人员安全意识和操作规程，不定期进行现场系统操作和简单故障培训。整体提高现场操作人员操作管理技能和安全规范意识加强。</w:t>
            </w:r>
          </w:p>
        </w:tc>
        <w:tc>
          <w:tcPr>
            <w:tcW w:w="1054" w:type="dxa"/>
            <w:vAlign w:val="center"/>
          </w:tcPr>
          <w:p w:rsidR="007C0723" w:rsidRDefault="007C0723" w:rsidP="00855D78">
            <w:pPr>
              <w:jc w:val="center"/>
              <w:rPr>
                <w:rFonts w:ascii="宋体" w:hAnsi="宋体"/>
              </w:rPr>
            </w:pPr>
            <w:r>
              <w:rPr>
                <w:rFonts w:ascii="宋体" w:hAnsi="宋体" w:hint="eastAsia"/>
              </w:rPr>
              <w:t>根据甲方要求</w:t>
            </w:r>
          </w:p>
        </w:tc>
      </w:tr>
    </w:tbl>
    <w:p w:rsidR="007C0723" w:rsidRDefault="007C0723" w:rsidP="007C0723">
      <w:pPr>
        <w:spacing w:line="240" w:lineRule="exact"/>
        <w:rPr>
          <w:rFonts w:ascii="宋体" w:hAnsi="宋体" w:hint="eastAsia"/>
          <w:b/>
        </w:rPr>
      </w:pPr>
    </w:p>
    <w:p w:rsidR="007C0723" w:rsidRDefault="007C0723" w:rsidP="007C0723">
      <w:pPr>
        <w:wordWrap w:val="0"/>
        <w:spacing w:line="360" w:lineRule="auto"/>
        <w:jc w:val="right"/>
        <w:rPr>
          <w:rFonts w:ascii="宋体" w:hAnsi="宋体" w:hint="eastAsia"/>
          <w:b/>
        </w:rPr>
      </w:pPr>
      <w:r>
        <w:rPr>
          <w:rFonts w:ascii="宋体" w:hAnsi="宋体" w:hint="eastAsia"/>
          <w:b/>
        </w:rPr>
        <w:t xml:space="preserve">  </w:t>
      </w:r>
    </w:p>
    <w:p w:rsidR="007C0723" w:rsidRDefault="007C0723">
      <w:pPr>
        <w:rPr>
          <w:rFonts w:hint="eastAsia"/>
        </w:rPr>
      </w:pPr>
    </w:p>
    <w:sectPr w:rsidR="007C07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黑体"/>
    <w:charset w:val="86"/>
    <w:family w:val="script"/>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B"/>
    <w:multiLevelType w:val="multilevel"/>
    <w:tmpl w:val="0000001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23"/>
    <w:multiLevelType w:val="multilevel"/>
    <w:tmpl w:val="0000002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902506D"/>
    <w:multiLevelType w:val="multilevel"/>
    <w:tmpl w:val="0902506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E735A24"/>
    <w:multiLevelType w:val="multilevel"/>
    <w:tmpl w:val="1E735A2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230D6747"/>
    <w:multiLevelType w:val="multilevel"/>
    <w:tmpl w:val="230D674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4386255E"/>
    <w:multiLevelType w:val="multilevel"/>
    <w:tmpl w:val="4386255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573E802B"/>
    <w:multiLevelType w:val="singleLevel"/>
    <w:tmpl w:val="573E802B"/>
    <w:lvl w:ilvl="0">
      <w:start w:val="6"/>
      <w:numFmt w:val="decimal"/>
      <w:suff w:val="nothing"/>
      <w:lvlText w:val="%1、"/>
      <w:lvlJc w:val="left"/>
    </w:lvl>
  </w:abstractNum>
  <w:abstractNum w:abstractNumId="7" w15:restartNumberingAfterBreak="0">
    <w:nsid w:val="58724E74"/>
    <w:multiLevelType w:val="multilevel"/>
    <w:tmpl w:val="58724E74"/>
    <w:lvl w:ilvl="0">
      <w:start w:val="1"/>
      <w:numFmt w:val="chineseCountingThousand"/>
      <w:lvlText w:val="%1、"/>
      <w:lvlJc w:val="left"/>
      <w:pPr>
        <w:tabs>
          <w:tab w:val="num" w:pos="1120"/>
        </w:tabs>
        <w:ind w:left="1120" w:hanging="420"/>
      </w:pPr>
    </w:lvl>
    <w:lvl w:ilvl="1">
      <w:start w:val="1"/>
      <w:numFmt w:val="lowerLetter"/>
      <w:lvlText w:val="%2)"/>
      <w:lvlJc w:val="left"/>
      <w:pPr>
        <w:tabs>
          <w:tab w:val="num" w:pos="1540"/>
        </w:tabs>
        <w:ind w:left="1540" w:hanging="420"/>
      </w:pPr>
    </w:lvl>
    <w:lvl w:ilvl="2">
      <w:start w:val="1"/>
      <w:numFmt w:val="lowerRoman"/>
      <w:lvlText w:val="%3."/>
      <w:lvlJc w:val="right"/>
      <w:pPr>
        <w:tabs>
          <w:tab w:val="num" w:pos="1960"/>
        </w:tabs>
        <w:ind w:left="1960" w:hanging="420"/>
      </w:pPr>
    </w:lvl>
    <w:lvl w:ilvl="3">
      <w:start w:val="1"/>
      <w:numFmt w:val="decimal"/>
      <w:lvlText w:val="%4."/>
      <w:lvlJc w:val="left"/>
      <w:pPr>
        <w:tabs>
          <w:tab w:val="num" w:pos="2380"/>
        </w:tabs>
        <w:ind w:left="2380" w:hanging="420"/>
      </w:pPr>
    </w:lvl>
    <w:lvl w:ilvl="4">
      <w:start w:val="1"/>
      <w:numFmt w:val="lowerLetter"/>
      <w:lvlText w:val="%5)"/>
      <w:lvlJc w:val="left"/>
      <w:pPr>
        <w:tabs>
          <w:tab w:val="num" w:pos="2800"/>
        </w:tabs>
        <w:ind w:left="2800" w:hanging="420"/>
      </w:pPr>
    </w:lvl>
    <w:lvl w:ilvl="5">
      <w:start w:val="1"/>
      <w:numFmt w:val="lowerRoman"/>
      <w:lvlText w:val="%6."/>
      <w:lvlJc w:val="right"/>
      <w:pPr>
        <w:tabs>
          <w:tab w:val="num" w:pos="3220"/>
        </w:tabs>
        <w:ind w:left="3220" w:hanging="420"/>
      </w:pPr>
    </w:lvl>
    <w:lvl w:ilvl="6">
      <w:start w:val="1"/>
      <w:numFmt w:val="decimal"/>
      <w:lvlText w:val="%7."/>
      <w:lvlJc w:val="left"/>
      <w:pPr>
        <w:tabs>
          <w:tab w:val="num" w:pos="3640"/>
        </w:tabs>
        <w:ind w:left="3640" w:hanging="420"/>
      </w:pPr>
    </w:lvl>
    <w:lvl w:ilvl="7">
      <w:start w:val="1"/>
      <w:numFmt w:val="lowerLetter"/>
      <w:lvlText w:val="%8)"/>
      <w:lvlJc w:val="left"/>
      <w:pPr>
        <w:tabs>
          <w:tab w:val="num" w:pos="4060"/>
        </w:tabs>
        <w:ind w:left="4060" w:hanging="420"/>
      </w:pPr>
    </w:lvl>
    <w:lvl w:ilvl="8">
      <w:start w:val="1"/>
      <w:numFmt w:val="lowerRoman"/>
      <w:lvlText w:val="%9."/>
      <w:lvlJc w:val="right"/>
      <w:pPr>
        <w:tabs>
          <w:tab w:val="num" w:pos="4480"/>
        </w:tabs>
        <w:ind w:left="4480" w:hanging="420"/>
      </w:pPr>
    </w:lvl>
  </w:abstractNum>
  <w:abstractNum w:abstractNumId="8" w15:restartNumberingAfterBreak="0">
    <w:nsid w:val="69BF09DB"/>
    <w:multiLevelType w:val="multilevel"/>
    <w:tmpl w:val="69BF09D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6FD33790"/>
    <w:multiLevelType w:val="multilevel"/>
    <w:tmpl w:val="6FD3379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7F855400"/>
    <w:multiLevelType w:val="multilevel"/>
    <w:tmpl w:val="7F85540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6"/>
  </w:num>
  <w:num w:numId="2">
    <w:abstractNumId w:val="7"/>
  </w:num>
  <w:num w:numId="3">
    <w:abstractNumId w:val="8"/>
  </w:num>
  <w:num w:numId="4">
    <w:abstractNumId w:val="3"/>
  </w:num>
  <w:num w:numId="5">
    <w:abstractNumId w:val="5"/>
  </w:num>
  <w:num w:numId="6">
    <w:abstractNumId w:val="1"/>
  </w:num>
  <w:num w:numId="7">
    <w:abstractNumId w:val="9"/>
  </w:num>
  <w:num w:numId="8">
    <w:abstractNumId w:val="4"/>
  </w:num>
  <w:num w:numId="9">
    <w:abstractNumId w:val="0"/>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23"/>
    <w:rsid w:val="00390636"/>
    <w:rsid w:val="007C0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6BE2C"/>
  <w15:chartTrackingRefBased/>
  <w15:docId w15:val="{21BEA3CE-D6BC-4A15-B4A0-4565C6B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072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518</Words>
  <Characters>2957</Characters>
  <Application>Microsoft Office Word</Application>
  <DocSecurity>0</DocSecurity>
  <Lines>24</Lines>
  <Paragraphs>6</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赵俊峰</dc:creator>
  <cp:keywords/>
  <dc:description/>
  <cp:lastModifiedBy>赵俊峰</cp:lastModifiedBy>
  <cp:revision>1</cp:revision>
  <dcterms:created xsi:type="dcterms:W3CDTF">2018-10-30T06:35:00Z</dcterms:created>
  <dcterms:modified xsi:type="dcterms:W3CDTF">2018-10-30T06:51:00Z</dcterms:modified>
</cp:coreProperties>
</file>